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B5" w:rsidRPr="008A6A21" w:rsidRDefault="00CE36B5" w:rsidP="00CE36B5">
      <w:pPr>
        <w:jc w:val="center"/>
        <w:rPr>
          <w:b/>
          <w:bCs/>
          <w:i/>
          <w:iCs/>
        </w:rPr>
      </w:pPr>
      <w:r w:rsidRPr="008A6A21">
        <w:rPr>
          <w:b/>
          <w:bCs/>
          <w:i/>
          <w:iCs/>
          <w:sz w:val="28"/>
          <w:szCs w:val="28"/>
        </w:rPr>
        <w:t>SHIELDING YOUR PRACTICE THROUGH COMPLIANCE, SAFETY</w:t>
      </w:r>
      <w:r w:rsidR="00A3566D">
        <w:rPr>
          <w:b/>
          <w:bCs/>
          <w:i/>
          <w:iCs/>
          <w:sz w:val="28"/>
          <w:szCs w:val="28"/>
        </w:rPr>
        <w:t xml:space="preserve">, </w:t>
      </w:r>
      <w:r w:rsidRPr="008A6A21">
        <w:rPr>
          <w:b/>
          <w:bCs/>
          <w:i/>
          <w:iCs/>
          <w:sz w:val="28"/>
          <w:szCs w:val="28"/>
        </w:rPr>
        <w:t>AND INFECTION CONTROL</w:t>
      </w:r>
    </w:p>
    <w:p w:rsidR="00CE36B5" w:rsidRPr="008A6A21" w:rsidRDefault="00570701" w:rsidP="00D5683D">
      <w:pPr>
        <w:pStyle w:val="ListParagraph"/>
        <w:numPr>
          <w:ilvl w:val="0"/>
          <w:numId w:val="1"/>
        </w:numPr>
        <w:ind w:left="72"/>
        <w:rPr>
          <w:b/>
          <w:bCs/>
          <w:sz w:val="24"/>
          <w:szCs w:val="24"/>
        </w:rPr>
      </w:pPr>
      <w:r w:rsidRPr="008A6A21">
        <w:rPr>
          <w:b/>
          <w:bCs/>
          <w:sz w:val="24"/>
          <w:szCs w:val="24"/>
        </w:rPr>
        <w:t>INFECTION CONTROL</w:t>
      </w:r>
    </w:p>
    <w:p w:rsidR="00F75080" w:rsidRDefault="003B18C6" w:rsidP="00F75080">
      <w:pPr>
        <w:pStyle w:val="NoSpacing"/>
      </w:pPr>
      <w:r>
        <w:rPr>
          <w:b/>
          <w:bCs/>
        </w:rPr>
        <w:t>E</w:t>
      </w:r>
      <w:r w:rsidR="00C352DE" w:rsidRPr="00F75080">
        <w:rPr>
          <w:b/>
          <w:bCs/>
        </w:rPr>
        <w:t>NVIRONMENTAL SURFACE DISINFECTING</w:t>
      </w:r>
      <w:r w:rsidR="0057316F">
        <w:t>:</w:t>
      </w:r>
    </w:p>
    <w:p w:rsidR="004E297C" w:rsidRDefault="004E297C" w:rsidP="00F75080">
      <w:pPr>
        <w:pStyle w:val="NoSpacing"/>
      </w:pPr>
    </w:p>
    <w:p w:rsidR="00EF3F2A" w:rsidRDefault="004E297C" w:rsidP="00EF3F2A">
      <w:pPr>
        <w:pStyle w:val="NoSpacing"/>
        <w:rPr>
          <w:b/>
          <w:bCs/>
        </w:rPr>
      </w:pPr>
      <w:r w:rsidRPr="00091C90">
        <w:rPr>
          <w:b/>
          <w:bCs/>
        </w:rPr>
        <w:t>COVID UPDATE</w:t>
      </w:r>
      <w:bookmarkStart w:id="0" w:name="_Hlk37253737"/>
      <w:r w:rsidR="0042544B">
        <w:rPr>
          <w:b/>
          <w:bCs/>
        </w:rPr>
        <w:t xml:space="preserve"> FOR CLINICAL CONTACT SURFACE (CCS) DISINFECTANT:</w:t>
      </w:r>
    </w:p>
    <w:p w:rsidR="00A76A28" w:rsidRPr="0042544B" w:rsidRDefault="0042544B" w:rsidP="00A76A28">
      <w:pPr>
        <w:pStyle w:val="NoSpacing"/>
        <w:rPr>
          <w:b/>
          <w:bCs/>
          <w:sz w:val="20"/>
          <w:szCs w:val="20"/>
        </w:rPr>
      </w:pPr>
      <w:r w:rsidRPr="0042544B">
        <w:rPr>
          <w:b/>
          <w:bCs/>
          <w:sz w:val="20"/>
          <w:szCs w:val="20"/>
        </w:rPr>
        <w:t>**</w:t>
      </w:r>
      <w:r w:rsidR="00EF3F2A" w:rsidRPr="0042544B">
        <w:rPr>
          <w:b/>
          <w:bCs/>
          <w:sz w:val="20"/>
          <w:szCs w:val="20"/>
        </w:rPr>
        <w:t xml:space="preserve">Check the label on your disinfectant to see if it kills TB and what the kill time is (length of time items or surfaces need to remain </w:t>
      </w:r>
    </w:p>
    <w:p w:rsidR="00EF3F2A" w:rsidRDefault="00EF3F2A" w:rsidP="0042544B">
      <w:pPr>
        <w:pStyle w:val="NoSpacing"/>
        <w:rPr>
          <w:b/>
          <w:bCs/>
          <w:sz w:val="20"/>
          <w:szCs w:val="20"/>
        </w:rPr>
      </w:pPr>
      <w:r w:rsidRPr="0042544B">
        <w:rPr>
          <w:b/>
          <w:bCs/>
          <w:sz w:val="20"/>
          <w:szCs w:val="20"/>
        </w:rPr>
        <w:t>wet with the disinfectant)</w:t>
      </w:r>
    </w:p>
    <w:p w:rsidR="007846C8" w:rsidRDefault="007846C8" w:rsidP="0042544B">
      <w:pPr>
        <w:pStyle w:val="NoSpacing"/>
        <w:rPr>
          <w:b/>
          <w:bCs/>
          <w:sz w:val="20"/>
          <w:szCs w:val="20"/>
        </w:rPr>
      </w:pPr>
    </w:p>
    <w:p w:rsidR="007846C8" w:rsidRPr="0042544B" w:rsidRDefault="007846C8" w:rsidP="0042544B">
      <w:pPr>
        <w:pStyle w:val="NoSpacing"/>
        <w:rPr>
          <w:b/>
          <w:bCs/>
          <w:sz w:val="20"/>
          <w:szCs w:val="20"/>
        </w:rPr>
      </w:pPr>
      <w:r>
        <w:rPr>
          <w:b/>
          <w:bCs/>
          <w:sz w:val="20"/>
          <w:szCs w:val="20"/>
        </w:rPr>
        <w:t>**When your regular disinfectant is available and you are given a new disinfectant to use in the interim….CHECK THE KILL TIME!!!</w:t>
      </w:r>
    </w:p>
    <w:p w:rsidR="0042544B" w:rsidRPr="0042544B" w:rsidRDefault="0042544B" w:rsidP="00A76A28">
      <w:pPr>
        <w:pStyle w:val="NoSpacing"/>
        <w:rPr>
          <w:b/>
          <w:bCs/>
          <w:sz w:val="20"/>
          <w:szCs w:val="20"/>
        </w:rPr>
      </w:pPr>
    </w:p>
    <w:p w:rsidR="00A76A28" w:rsidRPr="0042544B" w:rsidRDefault="0042544B" w:rsidP="00A76A28">
      <w:pPr>
        <w:pStyle w:val="NoSpacing"/>
        <w:rPr>
          <w:b/>
          <w:bCs/>
          <w:sz w:val="20"/>
          <w:szCs w:val="20"/>
        </w:rPr>
      </w:pPr>
      <w:r w:rsidRPr="0042544B">
        <w:rPr>
          <w:b/>
          <w:bCs/>
          <w:sz w:val="20"/>
          <w:szCs w:val="20"/>
        </w:rPr>
        <w:t>**</w:t>
      </w:r>
      <w:r w:rsidR="00EF3F2A" w:rsidRPr="0042544B">
        <w:rPr>
          <w:b/>
          <w:bCs/>
          <w:sz w:val="20"/>
          <w:szCs w:val="20"/>
        </w:rPr>
        <w:t>Review with ALL persons using the disinfectant: the kill time and either spray, wipe, spray OR wipe, discard,</w:t>
      </w:r>
      <w:r w:rsidR="00A76A28" w:rsidRPr="0042544B">
        <w:rPr>
          <w:b/>
          <w:bCs/>
          <w:sz w:val="20"/>
          <w:szCs w:val="20"/>
        </w:rPr>
        <w:t xml:space="preserve"> </w:t>
      </w:r>
      <w:r w:rsidR="00EF3F2A" w:rsidRPr="0042544B">
        <w:rPr>
          <w:b/>
          <w:bCs/>
          <w:sz w:val="20"/>
          <w:szCs w:val="20"/>
        </w:rPr>
        <w:t xml:space="preserve">wipe technique is </w:t>
      </w:r>
    </w:p>
    <w:p w:rsidR="00EF3F2A" w:rsidRPr="0042544B" w:rsidRDefault="00EF3F2A" w:rsidP="0042544B">
      <w:pPr>
        <w:pStyle w:val="NoSpacing"/>
        <w:rPr>
          <w:b/>
          <w:bCs/>
          <w:sz w:val="20"/>
          <w:szCs w:val="20"/>
        </w:rPr>
      </w:pPr>
      <w:r w:rsidRPr="0042544B">
        <w:rPr>
          <w:b/>
          <w:bCs/>
          <w:sz w:val="20"/>
          <w:szCs w:val="20"/>
        </w:rPr>
        <w:t>being done correctly</w:t>
      </w:r>
    </w:p>
    <w:p w:rsidR="00EF3F2A" w:rsidRDefault="00EF3F2A" w:rsidP="00EF3F2A">
      <w:pPr>
        <w:pStyle w:val="NoSpacing"/>
        <w:rPr>
          <w:sz w:val="20"/>
          <w:szCs w:val="20"/>
        </w:rPr>
      </w:pPr>
      <w:r>
        <w:rPr>
          <w:sz w:val="20"/>
          <w:szCs w:val="20"/>
        </w:rPr>
        <w:t xml:space="preserve"> </w:t>
      </w:r>
    </w:p>
    <w:p w:rsidR="00EF3F2A" w:rsidRPr="00315E86" w:rsidRDefault="00EF3F2A" w:rsidP="00EF3F2A">
      <w:pPr>
        <w:pStyle w:val="NoSpacing"/>
        <w:rPr>
          <w:b/>
          <w:bCs/>
          <w:sz w:val="18"/>
          <w:szCs w:val="18"/>
        </w:rPr>
      </w:pPr>
      <w:r w:rsidRPr="00315E86">
        <w:rPr>
          <w:b/>
          <w:bCs/>
          <w:sz w:val="20"/>
          <w:szCs w:val="20"/>
        </w:rPr>
        <w:t>**</w:t>
      </w:r>
      <w:r w:rsidRPr="00315E86">
        <w:rPr>
          <w:b/>
          <w:bCs/>
          <w:sz w:val="18"/>
          <w:szCs w:val="18"/>
        </w:rPr>
        <w:t>Remove ALL excess items from treatment rooms immediately. Instruments used in dentistry creates a visible spray that contains large particle droplets of water, saliva, blood, microorganisms, and other debris. These extra items will collect and contain the spatter that is produced during procedures. These items are generally difficult to clean &amp; disinfect.</w:t>
      </w:r>
      <w:r>
        <w:rPr>
          <w:b/>
          <w:bCs/>
          <w:sz w:val="18"/>
          <w:szCs w:val="18"/>
        </w:rPr>
        <w:t xml:space="preserve"> The use of rubber dams is being encouraged.</w:t>
      </w:r>
    </w:p>
    <w:p w:rsidR="00EF3F2A" w:rsidRPr="00315E86" w:rsidRDefault="00EF3F2A" w:rsidP="00EF3F2A">
      <w:pPr>
        <w:pStyle w:val="NoSpacing"/>
        <w:rPr>
          <w:b/>
          <w:bCs/>
          <w:sz w:val="20"/>
          <w:szCs w:val="20"/>
        </w:rPr>
      </w:pPr>
    </w:p>
    <w:p w:rsidR="00EF3F2A" w:rsidRPr="007B1BE8" w:rsidRDefault="00EF3F2A" w:rsidP="00EF3F2A">
      <w:pPr>
        <w:pStyle w:val="NoSpacing"/>
        <w:rPr>
          <w:b/>
          <w:bCs/>
          <w:sz w:val="18"/>
          <w:szCs w:val="18"/>
        </w:rPr>
      </w:pPr>
      <w:r w:rsidRPr="007B1BE8">
        <w:rPr>
          <w:b/>
          <w:bCs/>
          <w:sz w:val="18"/>
          <w:szCs w:val="18"/>
        </w:rPr>
        <w:t xml:space="preserve">**Currently there are no specific claims for </w:t>
      </w:r>
      <w:r>
        <w:rPr>
          <w:b/>
          <w:bCs/>
          <w:sz w:val="18"/>
          <w:szCs w:val="18"/>
        </w:rPr>
        <w:t>COVID-19</w:t>
      </w:r>
      <w:r w:rsidR="0042544B">
        <w:rPr>
          <w:b/>
          <w:bCs/>
          <w:sz w:val="18"/>
          <w:szCs w:val="18"/>
        </w:rPr>
        <w:t xml:space="preserve"> </w:t>
      </w:r>
      <w:r w:rsidRPr="007B1BE8">
        <w:rPr>
          <w:b/>
          <w:bCs/>
          <w:sz w:val="18"/>
          <w:szCs w:val="18"/>
        </w:rPr>
        <w:t>because it is a new virus. The label on your surface disinfectant most likely reads that it is effective against enveloped coronavirus or it may make a claim that it has been tested for efficacy for human coronavirus. Do</w:t>
      </w:r>
      <w:r w:rsidR="0042544B">
        <w:rPr>
          <w:b/>
          <w:bCs/>
          <w:sz w:val="18"/>
          <w:szCs w:val="18"/>
        </w:rPr>
        <w:t xml:space="preserve"> NOT </w:t>
      </w:r>
      <w:r w:rsidRPr="007B1BE8">
        <w:rPr>
          <w:b/>
          <w:bCs/>
          <w:sz w:val="18"/>
          <w:szCs w:val="18"/>
        </w:rPr>
        <w:t>panic</w:t>
      </w:r>
      <w:r w:rsidR="0042544B">
        <w:rPr>
          <w:b/>
          <w:bCs/>
          <w:sz w:val="18"/>
          <w:szCs w:val="18"/>
        </w:rPr>
        <w:t xml:space="preserve">! </w:t>
      </w:r>
      <w:r w:rsidRPr="007B1BE8">
        <w:rPr>
          <w:b/>
          <w:bCs/>
          <w:sz w:val="18"/>
          <w:szCs w:val="18"/>
        </w:rPr>
        <w:t xml:space="preserve">This is a fragile virus. If your disinfectant says it kills TB, that is the benchmark. At this time, CDC states that it should be killing the coronavirus if it is killing TB. New testing will begin soon and changes to labels will reflect any new findings against the coronavirus. </w:t>
      </w:r>
    </w:p>
    <w:p w:rsidR="00EF3F2A" w:rsidRPr="007B1BE8" w:rsidRDefault="00EF3F2A" w:rsidP="00EF3F2A">
      <w:pPr>
        <w:pStyle w:val="NoSpacing"/>
        <w:rPr>
          <w:b/>
          <w:bCs/>
          <w:sz w:val="18"/>
          <w:szCs w:val="18"/>
        </w:rPr>
      </w:pPr>
    </w:p>
    <w:p w:rsidR="00EF3F2A" w:rsidRPr="007B1BE8" w:rsidRDefault="00EF3F2A" w:rsidP="00EF3F2A">
      <w:pPr>
        <w:pStyle w:val="NoSpacing"/>
        <w:rPr>
          <w:b/>
          <w:bCs/>
          <w:sz w:val="18"/>
          <w:szCs w:val="18"/>
        </w:rPr>
      </w:pPr>
      <w:r w:rsidRPr="007B1BE8">
        <w:rPr>
          <w:b/>
          <w:bCs/>
          <w:sz w:val="18"/>
          <w:szCs w:val="18"/>
        </w:rPr>
        <w:t xml:space="preserve">**COVID-19 virus has been found in saliva, which puts DHCP at risk and patients at risk if disinfecting and sterilization procedures are not followed. Currently, the virus can live up to 3 days on plastic and stainless-steel items, 4 hours on copper surfaces, and up to three hours suspended in a fine mist. </w:t>
      </w:r>
    </w:p>
    <w:p w:rsidR="00DA5751" w:rsidRDefault="00DA5751" w:rsidP="00EF3F2A">
      <w:pPr>
        <w:pStyle w:val="NoSpacing"/>
        <w:rPr>
          <w:b/>
          <w:bCs/>
          <w:sz w:val="18"/>
          <w:szCs w:val="18"/>
        </w:rPr>
      </w:pPr>
    </w:p>
    <w:p w:rsidR="00EF3F2A" w:rsidRPr="007B1BE8" w:rsidRDefault="00DA5751" w:rsidP="00EF3F2A">
      <w:pPr>
        <w:pStyle w:val="NoSpacing"/>
        <w:rPr>
          <w:b/>
          <w:bCs/>
          <w:sz w:val="18"/>
          <w:szCs w:val="18"/>
        </w:rPr>
      </w:pPr>
      <w:r>
        <w:rPr>
          <w:b/>
          <w:bCs/>
          <w:sz w:val="18"/>
          <w:szCs w:val="18"/>
        </w:rPr>
        <w:t>**</w:t>
      </w:r>
      <w:r w:rsidR="00EF3F2A" w:rsidRPr="007B1BE8">
        <w:rPr>
          <w:b/>
          <w:bCs/>
          <w:sz w:val="18"/>
          <w:szCs w:val="18"/>
        </w:rPr>
        <w:t>Please review and follow disinfecting techniques!! We DO NOT want to have any disease transmissions!!</w:t>
      </w:r>
      <w:bookmarkEnd w:id="0"/>
    </w:p>
    <w:p w:rsidR="00DA5751" w:rsidRDefault="00DA5751" w:rsidP="00EF3F2A">
      <w:pPr>
        <w:pStyle w:val="NoSpacing"/>
        <w:rPr>
          <w:b/>
          <w:bCs/>
          <w:sz w:val="18"/>
          <w:szCs w:val="18"/>
        </w:rPr>
      </w:pPr>
    </w:p>
    <w:p w:rsidR="00DA5751" w:rsidRDefault="00DA5751" w:rsidP="00EF3F2A">
      <w:pPr>
        <w:pStyle w:val="NoSpacing"/>
        <w:rPr>
          <w:b/>
          <w:bCs/>
          <w:sz w:val="18"/>
          <w:szCs w:val="18"/>
        </w:rPr>
      </w:pPr>
      <w:r>
        <w:rPr>
          <w:b/>
          <w:bCs/>
          <w:sz w:val="18"/>
          <w:szCs w:val="18"/>
        </w:rPr>
        <w:t>**</w:t>
      </w:r>
      <w:r w:rsidR="00EF3F2A" w:rsidRPr="00E0243C">
        <w:rPr>
          <w:b/>
          <w:bCs/>
          <w:sz w:val="18"/>
          <w:szCs w:val="18"/>
        </w:rPr>
        <w:t>The disinfectant(s) used in your office can be checked on its efficacy against human coronavirus, enveloped coronavirus or human coronavirus by going to this website:</w:t>
      </w:r>
      <w:r w:rsidR="00EF3F2A">
        <w:rPr>
          <w:b/>
          <w:bCs/>
          <w:sz w:val="18"/>
          <w:szCs w:val="18"/>
        </w:rPr>
        <w:t xml:space="preserve"> (Future testing results will be posted at this site)</w:t>
      </w:r>
    </w:p>
    <w:p w:rsidR="00EF3F2A" w:rsidRPr="00E0243C" w:rsidRDefault="00EF3F2A" w:rsidP="00EF3F2A">
      <w:pPr>
        <w:pStyle w:val="NoSpacing"/>
        <w:rPr>
          <w:b/>
          <w:bCs/>
          <w:sz w:val="18"/>
          <w:szCs w:val="18"/>
        </w:rPr>
      </w:pPr>
      <w:r w:rsidRPr="00E0243C">
        <w:rPr>
          <w:b/>
          <w:bCs/>
          <w:sz w:val="18"/>
          <w:szCs w:val="18"/>
        </w:rPr>
        <w:t xml:space="preserve"> </w:t>
      </w:r>
      <w:hyperlink r:id="rId5" w:history="1">
        <w:r w:rsidRPr="00E0243C">
          <w:rPr>
            <w:rStyle w:val="Hyperlink"/>
            <w:b/>
            <w:bCs/>
            <w:sz w:val="18"/>
            <w:szCs w:val="18"/>
          </w:rPr>
          <w:t>http://www.epa.gov/pesticide-registration/list-n-disinfectants-use-against-sars-cov-2</w:t>
        </w:r>
      </w:hyperlink>
      <w:r w:rsidRPr="00E0243C">
        <w:rPr>
          <w:b/>
          <w:bCs/>
          <w:sz w:val="18"/>
          <w:szCs w:val="18"/>
        </w:rPr>
        <w:t xml:space="preserve">. </w:t>
      </w:r>
      <w:r>
        <w:rPr>
          <w:b/>
          <w:bCs/>
          <w:sz w:val="18"/>
          <w:szCs w:val="18"/>
        </w:rPr>
        <w:t xml:space="preserve"> </w:t>
      </w:r>
      <w:r w:rsidRPr="00E0243C">
        <w:rPr>
          <w:b/>
          <w:bCs/>
          <w:sz w:val="18"/>
          <w:szCs w:val="18"/>
        </w:rPr>
        <w:tab/>
      </w:r>
    </w:p>
    <w:p w:rsidR="004E297C" w:rsidRPr="00091C90" w:rsidRDefault="004E297C" w:rsidP="00F75080">
      <w:pPr>
        <w:pStyle w:val="NoSpacing"/>
        <w:rPr>
          <w:b/>
          <w:bCs/>
        </w:rPr>
      </w:pPr>
    </w:p>
    <w:p w:rsidR="004E297C" w:rsidRPr="00295E2A" w:rsidRDefault="007A0E6B" w:rsidP="00F75080">
      <w:pPr>
        <w:pStyle w:val="NoSpacing"/>
        <w:rPr>
          <w:b/>
          <w:bCs/>
        </w:rPr>
      </w:pPr>
      <w:r w:rsidRPr="00295E2A">
        <w:rPr>
          <w:b/>
          <w:bCs/>
        </w:rPr>
        <w:t>G</w:t>
      </w:r>
      <w:r w:rsidR="00295E2A" w:rsidRPr="00295E2A">
        <w:rPr>
          <w:b/>
          <w:bCs/>
        </w:rPr>
        <w:t xml:space="preserve">ENERAL DISINFECTION </w:t>
      </w:r>
      <w:r w:rsidR="009B1A42">
        <w:rPr>
          <w:b/>
          <w:bCs/>
        </w:rPr>
        <w:t xml:space="preserve">PROCEDURE </w:t>
      </w:r>
      <w:r w:rsidR="00295E2A" w:rsidRPr="00295E2A">
        <w:rPr>
          <w:b/>
          <w:bCs/>
        </w:rPr>
        <w:t>GUIDELINES</w:t>
      </w:r>
      <w:r w:rsidR="0057316F">
        <w:rPr>
          <w:b/>
          <w:bCs/>
        </w:rPr>
        <w:t>:</w:t>
      </w:r>
    </w:p>
    <w:p w:rsidR="00F75080" w:rsidRPr="006A6A9C" w:rsidRDefault="000C7ADD" w:rsidP="005661FE">
      <w:pPr>
        <w:pStyle w:val="NoSpacing"/>
        <w:numPr>
          <w:ilvl w:val="0"/>
          <w:numId w:val="12"/>
        </w:numPr>
        <w:rPr>
          <w:sz w:val="20"/>
          <w:szCs w:val="20"/>
        </w:rPr>
      </w:pPr>
      <w:r w:rsidRPr="006A6A9C">
        <w:rPr>
          <w:sz w:val="20"/>
          <w:szCs w:val="20"/>
        </w:rPr>
        <w:t xml:space="preserve">All clinical personnel will need to know the </w:t>
      </w:r>
      <w:r w:rsidR="00B94D2B">
        <w:rPr>
          <w:sz w:val="20"/>
          <w:szCs w:val="20"/>
        </w:rPr>
        <w:t>contact (</w:t>
      </w:r>
      <w:r w:rsidRPr="006A6A9C">
        <w:rPr>
          <w:sz w:val="20"/>
          <w:szCs w:val="20"/>
        </w:rPr>
        <w:t>kill time</w:t>
      </w:r>
      <w:r w:rsidR="00B94D2B">
        <w:rPr>
          <w:sz w:val="20"/>
          <w:szCs w:val="20"/>
        </w:rPr>
        <w:t>)</w:t>
      </w:r>
      <w:r w:rsidRPr="006A6A9C">
        <w:rPr>
          <w:sz w:val="20"/>
          <w:szCs w:val="20"/>
        </w:rPr>
        <w:t xml:space="preserve"> of the disinfectants used in the clinical setting</w:t>
      </w:r>
    </w:p>
    <w:p w:rsidR="00B94D2B" w:rsidRDefault="00B94D2B" w:rsidP="005661FE">
      <w:pPr>
        <w:pStyle w:val="NoSpacing"/>
        <w:numPr>
          <w:ilvl w:val="0"/>
          <w:numId w:val="12"/>
        </w:numPr>
        <w:rPr>
          <w:sz w:val="20"/>
          <w:szCs w:val="20"/>
        </w:rPr>
      </w:pPr>
      <w:r>
        <w:rPr>
          <w:sz w:val="20"/>
          <w:szCs w:val="20"/>
        </w:rPr>
        <w:t>Disinfectant should be labeled as a cleaner and disinfectant</w:t>
      </w:r>
    </w:p>
    <w:p w:rsidR="00B94D2B" w:rsidRDefault="00B94D2B" w:rsidP="005661FE">
      <w:pPr>
        <w:pStyle w:val="NoSpacing"/>
        <w:numPr>
          <w:ilvl w:val="0"/>
          <w:numId w:val="12"/>
        </w:numPr>
        <w:rPr>
          <w:sz w:val="20"/>
          <w:szCs w:val="20"/>
        </w:rPr>
      </w:pPr>
      <w:r>
        <w:rPr>
          <w:sz w:val="20"/>
          <w:szCs w:val="20"/>
        </w:rPr>
        <w:t>Follow pre-cleaning instructions</w:t>
      </w:r>
    </w:p>
    <w:p w:rsidR="00B94D2B" w:rsidRDefault="00B94D2B" w:rsidP="005661FE">
      <w:pPr>
        <w:pStyle w:val="NoSpacing"/>
        <w:numPr>
          <w:ilvl w:val="0"/>
          <w:numId w:val="12"/>
        </w:numPr>
        <w:rPr>
          <w:sz w:val="20"/>
          <w:szCs w:val="20"/>
        </w:rPr>
      </w:pPr>
      <w:r>
        <w:rPr>
          <w:sz w:val="20"/>
          <w:szCs w:val="20"/>
        </w:rPr>
        <w:t>Product(s) should be EPA registered</w:t>
      </w:r>
    </w:p>
    <w:p w:rsidR="00B94D2B" w:rsidRDefault="00B94D2B" w:rsidP="005661FE">
      <w:pPr>
        <w:pStyle w:val="NoSpacing"/>
        <w:numPr>
          <w:ilvl w:val="0"/>
          <w:numId w:val="12"/>
        </w:numPr>
        <w:rPr>
          <w:sz w:val="20"/>
          <w:szCs w:val="20"/>
        </w:rPr>
      </w:pPr>
      <w:r>
        <w:rPr>
          <w:sz w:val="20"/>
          <w:szCs w:val="20"/>
        </w:rPr>
        <w:t xml:space="preserve">All </w:t>
      </w:r>
      <w:r w:rsidR="00ED1C50">
        <w:rPr>
          <w:sz w:val="20"/>
          <w:szCs w:val="20"/>
        </w:rPr>
        <w:t>c</w:t>
      </w:r>
      <w:r>
        <w:rPr>
          <w:sz w:val="20"/>
          <w:szCs w:val="20"/>
        </w:rPr>
        <w:t>lini</w:t>
      </w:r>
      <w:r w:rsidR="00520E0F">
        <w:rPr>
          <w:sz w:val="20"/>
          <w:szCs w:val="20"/>
        </w:rPr>
        <w:t xml:space="preserve">cians should </w:t>
      </w:r>
      <w:r w:rsidR="00ED1C50">
        <w:rPr>
          <w:sz w:val="20"/>
          <w:szCs w:val="20"/>
        </w:rPr>
        <w:t>use</w:t>
      </w:r>
      <w:r w:rsidR="00520E0F">
        <w:rPr>
          <w:sz w:val="20"/>
          <w:szCs w:val="20"/>
        </w:rPr>
        <w:t xml:space="preserve"> the same disinfecting system: Spray, Wipe, Spray or Wipe, Discard,</w:t>
      </w:r>
      <w:r w:rsidR="009A5C24">
        <w:rPr>
          <w:sz w:val="20"/>
          <w:szCs w:val="20"/>
        </w:rPr>
        <w:t xml:space="preserve"> </w:t>
      </w:r>
      <w:r w:rsidR="00520E0F">
        <w:rPr>
          <w:sz w:val="20"/>
          <w:szCs w:val="20"/>
        </w:rPr>
        <w:t>Wipe</w:t>
      </w:r>
    </w:p>
    <w:p w:rsidR="00B94D2B" w:rsidRDefault="00520E0F" w:rsidP="005661FE">
      <w:pPr>
        <w:pStyle w:val="NoSpacing"/>
        <w:numPr>
          <w:ilvl w:val="0"/>
          <w:numId w:val="12"/>
        </w:numPr>
        <w:rPr>
          <w:sz w:val="20"/>
          <w:szCs w:val="20"/>
        </w:rPr>
      </w:pPr>
      <w:r>
        <w:rPr>
          <w:sz w:val="20"/>
          <w:szCs w:val="20"/>
        </w:rPr>
        <w:t xml:space="preserve">Wear required PPE </w:t>
      </w:r>
    </w:p>
    <w:p w:rsidR="00254D2A" w:rsidRDefault="00254D2A" w:rsidP="005661FE">
      <w:pPr>
        <w:pStyle w:val="NoSpacing"/>
        <w:numPr>
          <w:ilvl w:val="0"/>
          <w:numId w:val="12"/>
        </w:numPr>
        <w:rPr>
          <w:sz w:val="20"/>
          <w:szCs w:val="20"/>
        </w:rPr>
      </w:pPr>
      <w:r>
        <w:rPr>
          <w:sz w:val="20"/>
          <w:szCs w:val="20"/>
        </w:rPr>
        <w:t xml:space="preserve">Avoid mixing brands </w:t>
      </w:r>
      <w:r w:rsidR="009A5C24">
        <w:rPr>
          <w:sz w:val="20"/>
          <w:szCs w:val="20"/>
        </w:rPr>
        <w:t>(</w:t>
      </w:r>
      <w:proofErr w:type="spellStart"/>
      <w:r w:rsidR="009A5C24">
        <w:rPr>
          <w:sz w:val="20"/>
          <w:szCs w:val="20"/>
        </w:rPr>
        <w:t>eg</w:t>
      </w:r>
      <w:proofErr w:type="spellEnd"/>
      <w:r w:rsidR="009A5C24">
        <w:rPr>
          <w:sz w:val="20"/>
          <w:szCs w:val="20"/>
        </w:rPr>
        <w:t xml:space="preserve">.; </w:t>
      </w:r>
      <w:r w:rsidR="006F66C1">
        <w:rPr>
          <w:sz w:val="20"/>
          <w:szCs w:val="20"/>
        </w:rPr>
        <w:t>one brand of spray and a different brand of wipes)</w:t>
      </w:r>
    </w:p>
    <w:p w:rsidR="00254D2A" w:rsidRDefault="00254D2A" w:rsidP="005661FE">
      <w:pPr>
        <w:pStyle w:val="NoSpacing"/>
        <w:numPr>
          <w:ilvl w:val="0"/>
          <w:numId w:val="12"/>
        </w:numPr>
        <w:rPr>
          <w:sz w:val="20"/>
          <w:szCs w:val="20"/>
        </w:rPr>
      </w:pPr>
      <w:r>
        <w:rPr>
          <w:sz w:val="20"/>
          <w:szCs w:val="20"/>
        </w:rPr>
        <w:t>Rules apply when refilling bottles</w:t>
      </w:r>
      <w:r w:rsidR="00ED1C50">
        <w:rPr>
          <w:sz w:val="20"/>
          <w:szCs w:val="20"/>
        </w:rPr>
        <w:t>; checking to not mix expiration dates</w:t>
      </w:r>
    </w:p>
    <w:p w:rsidR="00254D2A" w:rsidRDefault="00254D2A" w:rsidP="005661FE">
      <w:pPr>
        <w:pStyle w:val="NoSpacing"/>
        <w:numPr>
          <w:ilvl w:val="0"/>
          <w:numId w:val="12"/>
        </w:numPr>
        <w:rPr>
          <w:sz w:val="20"/>
          <w:szCs w:val="20"/>
        </w:rPr>
      </w:pPr>
      <w:r>
        <w:rPr>
          <w:sz w:val="20"/>
          <w:szCs w:val="20"/>
        </w:rPr>
        <w:t xml:space="preserve">Do NOT soak </w:t>
      </w:r>
      <w:r w:rsidR="00FE5D90">
        <w:rPr>
          <w:sz w:val="20"/>
          <w:szCs w:val="20"/>
        </w:rPr>
        <w:t>products, such as gauze, in the disinfectant</w:t>
      </w:r>
    </w:p>
    <w:p w:rsidR="00FE5D90" w:rsidRDefault="00FE5D90" w:rsidP="005661FE">
      <w:pPr>
        <w:pStyle w:val="NoSpacing"/>
        <w:numPr>
          <w:ilvl w:val="0"/>
          <w:numId w:val="12"/>
        </w:numPr>
        <w:rPr>
          <w:sz w:val="20"/>
          <w:szCs w:val="20"/>
        </w:rPr>
      </w:pPr>
      <w:r>
        <w:rPr>
          <w:sz w:val="20"/>
          <w:szCs w:val="20"/>
        </w:rPr>
        <w:t>Be aware of ALL contaminated areas prior to disinfecting procedure…Relay information to cross-trained personnel</w:t>
      </w:r>
    </w:p>
    <w:p w:rsidR="000C7ADD" w:rsidRPr="006A6A9C" w:rsidRDefault="000C7ADD" w:rsidP="005661FE">
      <w:pPr>
        <w:pStyle w:val="NoSpacing"/>
        <w:numPr>
          <w:ilvl w:val="0"/>
          <w:numId w:val="12"/>
        </w:numPr>
        <w:rPr>
          <w:sz w:val="20"/>
          <w:szCs w:val="20"/>
        </w:rPr>
      </w:pPr>
      <w:r w:rsidRPr="006A6A9C">
        <w:rPr>
          <w:sz w:val="20"/>
          <w:szCs w:val="20"/>
        </w:rPr>
        <w:t xml:space="preserve">Train cross-trained personnel </w:t>
      </w:r>
      <w:r w:rsidR="00F66790" w:rsidRPr="006A6A9C">
        <w:rPr>
          <w:sz w:val="20"/>
          <w:szCs w:val="20"/>
        </w:rPr>
        <w:t>when changes occur</w:t>
      </w:r>
      <w:r w:rsidR="00C76926">
        <w:rPr>
          <w:sz w:val="20"/>
          <w:szCs w:val="20"/>
        </w:rPr>
        <w:t>, such as new products and contact time</w:t>
      </w:r>
    </w:p>
    <w:p w:rsidR="00F66790" w:rsidRPr="006A6A9C" w:rsidRDefault="00F66790" w:rsidP="00F75080">
      <w:pPr>
        <w:pStyle w:val="NoSpacing"/>
        <w:rPr>
          <w:sz w:val="20"/>
          <w:szCs w:val="20"/>
        </w:rPr>
      </w:pPr>
    </w:p>
    <w:p w:rsidR="003B18C6" w:rsidRPr="00B10FDE" w:rsidRDefault="00D14EC0" w:rsidP="003B18C6">
      <w:pPr>
        <w:pStyle w:val="NoSpacing"/>
        <w:rPr>
          <w:b/>
          <w:bCs/>
          <w:sz w:val="28"/>
          <w:szCs w:val="28"/>
        </w:rPr>
      </w:pPr>
      <w:r>
        <w:rPr>
          <w:b/>
          <w:bCs/>
        </w:rPr>
        <w:t xml:space="preserve">                                                    </w:t>
      </w:r>
      <w:r w:rsidR="003B18C6" w:rsidRPr="00B10FDE">
        <w:rPr>
          <w:b/>
          <w:bCs/>
          <w:sz w:val="28"/>
          <w:szCs w:val="28"/>
        </w:rPr>
        <w:t xml:space="preserve">WRITTEN HOUSEKEEPING SCHEDULE     </w:t>
      </w:r>
    </w:p>
    <w:p w:rsidR="003B18C6" w:rsidRPr="00B10FDE" w:rsidRDefault="00D14EC0" w:rsidP="003B18C6">
      <w:pPr>
        <w:pStyle w:val="NoSpacing"/>
        <w:rPr>
          <w:b/>
          <w:bCs/>
        </w:rPr>
      </w:pPr>
      <w:r w:rsidRPr="00B10FDE">
        <w:rPr>
          <w:b/>
          <w:bCs/>
          <w:i/>
          <w:iCs/>
        </w:rPr>
        <w:t xml:space="preserve">                                                          </w:t>
      </w:r>
      <w:r w:rsidR="003B18C6" w:rsidRPr="00B10FDE">
        <w:rPr>
          <w:b/>
          <w:bCs/>
          <w:i/>
          <w:iCs/>
        </w:rPr>
        <w:t xml:space="preserve">OSHA required document that outlines:  </w:t>
      </w:r>
    </w:p>
    <w:p w:rsidR="003B18C6" w:rsidRPr="00D14EC0" w:rsidRDefault="003B18C6" w:rsidP="0059460D">
      <w:pPr>
        <w:pStyle w:val="NoSpacing"/>
        <w:ind w:left="2160" w:firstLine="720"/>
      </w:pPr>
      <w:r w:rsidRPr="00D14EC0">
        <w:t xml:space="preserve">1) what is cleaned, types of surfaces  </w:t>
      </w:r>
      <w:r w:rsidRPr="00D14EC0">
        <w:tab/>
        <w:t xml:space="preserve">                    </w:t>
      </w:r>
    </w:p>
    <w:p w:rsidR="003B18C6" w:rsidRPr="00D14EC0" w:rsidRDefault="003B18C6" w:rsidP="0059460D">
      <w:pPr>
        <w:pStyle w:val="NoSpacing"/>
        <w:ind w:left="2160" w:firstLine="720"/>
      </w:pPr>
      <w:r w:rsidRPr="00D14EC0">
        <w:t xml:space="preserve">2) products used                            </w:t>
      </w:r>
    </w:p>
    <w:p w:rsidR="003B18C6" w:rsidRPr="00D14EC0" w:rsidRDefault="003B18C6" w:rsidP="0059460D">
      <w:pPr>
        <w:pStyle w:val="NoSpacing"/>
        <w:ind w:left="2160" w:firstLine="720"/>
      </w:pPr>
      <w:r w:rsidRPr="00D14EC0">
        <w:t xml:space="preserve">3) process on how surfaces and items are cleaned   </w:t>
      </w:r>
    </w:p>
    <w:p w:rsidR="003B18C6" w:rsidRPr="00D14EC0" w:rsidRDefault="003B18C6" w:rsidP="0059460D">
      <w:pPr>
        <w:pStyle w:val="NoSpacing"/>
        <w:ind w:left="2160" w:firstLine="720"/>
      </w:pPr>
      <w:r w:rsidRPr="00D14EC0">
        <w:t xml:space="preserve">4) who is responsible    </w:t>
      </w:r>
    </w:p>
    <w:p w:rsidR="003B18C6" w:rsidRPr="00D14EC0" w:rsidRDefault="003B18C6" w:rsidP="0059460D">
      <w:pPr>
        <w:pStyle w:val="NoSpacing"/>
        <w:ind w:left="2160" w:firstLine="720"/>
      </w:pPr>
      <w:r w:rsidRPr="00D14EC0">
        <w:t xml:space="preserve">5) frequency </w:t>
      </w:r>
    </w:p>
    <w:p w:rsidR="006B0067" w:rsidRDefault="006B0067" w:rsidP="00D042BA">
      <w:pPr>
        <w:pStyle w:val="NoSpacing"/>
        <w:rPr>
          <w:b/>
          <w:bCs/>
        </w:rPr>
      </w:pPr>
    </w:p>
    <w:p w:rsidR="006B0067" w:rsidRDefault="00880AAD" w:rsidP="00D042BA">
      <w:pPr>
        <w:pStyle w:val="NoSpacing"/>
        <w:rPr>
          <w:b/>
          <w:bCs/>
        </w:rPr>
      </w:pPr>
      <w:r>
        <w:rPr>
          <w:b/>
          <w:bCs/>
        </w:rPr>
        <w:t>_________________________________________________________________________________________________</w:t>
      </w:r>
    </w:p>
    <w:p w:rsidR="006B0067" w:rsidRDefault="006B0067" w:rsidP="00D042BA">
      <w:pPr>
        <w:pStyle w:val="NoSpacing"/>
        <w:rPr>
          <w:b/>
          <w:bCs/>
        </w:rPr>
      </w:pPr>
    </w:p>
    <w:p w:rsidR="006B0067" w:rsidRDefault="00880AAD" w:rsidP="00D042BA">
      <w:pPr>
        <w:pStyle w:val="NoSpacing"/>
        <w:rPr>
          <w:b/>
          <w:bCs/>
        </w:rPr>
      </w:pPr>
      <w:r>
        <w:rPr>
          <w:b/>
          <w:bCs/>
        </w:rPr>
        <w:t>_________________________________________________________________________________________________</w:t>
      </w:r>
    </w:p>
    <w:p w:rsidR="00D042BA" w:rsidRDefault="005661FE" w:rsidP="00D042BA">
      <w:pPr>
        <w:pStyle w:val="NoSpacing"/>
        <w:rPr>
          <w:b/>
          <w:bCs/>
        </w:rPr>
      </w:pPr>
      <w:r>
        <w:rPr>
          <w:b/>
          <w:bCs/>
        </w:rPr>
        <w:lastRenderedPageBreak/>
        <w:t>WAT</w:t>
      </w:r>
      <w:r w:rsidR="00C352DE" w:rsidRPr="00D042BA">
        <w:rPr>
          <w:b/>
          <w:bCs/>
        </w:rPr>
        <w:t>ERLINE MAINTENANCE</w:t>
      </w:r>
      <w:r w:rsidR="0057316F">
        <w:rPr>
          <w:b/>
          <w:bCs/>
        </w:rPr>
        <w:t>:</w:t>
      </w:r>
    </w:p>
    <w:p w:rsidR="00D042BA" w:rsidRPr="00672306" w:rsidRDefault="00C352DE" w:rsidP="000B4E99">
      <w:pPr>
        <w:pStyle w:val="NoSpacing"/>
        <w:numPr>
          <w:ilvl w:val="0"/>
          <w:numId w:val="3"/>
        </w:numPr>
        <w:rPr>
          <w:b/>
          <w:bCs/>
        </w:rPr>
      </w:pPr>
      <w:r w:rsidRPr="00672306">
        <w:rPr>
          <w:b/>
          <w:bCs/>
        </w:rPr>
        <w:t xml:space="preserve">Follow current ADA and CDC recommendations </w:t>
      </w:r>
    </w:p>
    <w:p w:rsidR="00D042BA" w:rsidRDefault="00C352DE" w:rsidP="000B4E99">
      <w:pPr>
        <w:pStyle w:val="NoSpacing"/>
        <w:numPr>
          <w:ilvl w:val="0"/>
          <w:numId w:val="3"/>
        </w:numPr>
      </w:pPr>
      <w:r w:rsidRPr="001946D2">
        <w:rPr>
          <w:b/>
          <w:bCs/>
        </w:rPr>
        <w:t>DO NOT</w:t>
      </w:r>
      <w:r>
        <w:t xml:space="preserve"> heat dental unit water</w:t>
      </w:r>
    </w:p>
    <w:p w:rsidR="00D042BA" w:rsidRDefault="00C352DE" w:rsidP="000B4E99">
      <w:pPr>
        <w:pStyle w:val="NoSpacing"/>
        <w:numPr>
          <w:ilvl w:val="0"/>
          <w:numId w:val="3"/>
        </w:numPr>
      </w:pPr>
      <w:r w:rsidRPr="00672306">
        <w:rPr>
          <w:b/>
          <w:bCs/>
        </w:rPr>
        <w:t>Consider implementing equipment</w:t>
      </w:r>
      <w:r>
        <w:t xml:space="preserve"> </w:t>
      </w:r>
      <w:r w:rsidRPr="00672306">
        <w:rPr>
          <w:b/>
          <w:bCs/>
        </w:rPr>
        <w:t>and procedures</w:t>
      </w:r>
      <w:r>
        <w:t xml:space="preserve"> to ensure &lt;500CFU/ml heterotrophic bacteria </w:t>
      </w:r>
    </w:p>
    <w:p w:rsidR="00841AB4" w:rsidRDefault="00C352DE" w:rsidP="000B4E99">
      <w:pPr>
        <w:pStyle w:val="NoSpacing"/>
        <w:numPr>
          <w:ilvl w:val="0"/>
          <w:numId w:val="3"/>
        </w:numPr>
      </w:pPr>
      <w:r w:rsidRPr="00672306">
        <w:rPr>
          <w:b/>
          <w:bCs/>
        </w:rPr>
        <w:t>Use a separate water reservoir system</w:t>
      </w:r>
      <w:r>
        <w:t xml:space="preserve"> such as self-contained water bottles with tablets, cartridges or </w:t>
      </w:r>
      <w:r w:rsidR="00374DD7">
        <w:t xml:space="preserve">straws </w:t>
      </w:r>
    </w:p>
    <w:p w:rsidR="00374DD7" w:rsidRDefault="00841AB4" w:rsidP="000B4E99">
      <w:pPr>
        <w:pStyle w:val="NoSpacing"/>
        <w:ind w:left="720" w:firstLine="720"/>
      </w:pPr>
      <w:r>
        <w:t>(e.g.;</w:t>
      </w:r>
      <w:r w:rsidR="00374DD7">
        <w:t xml:space="preserve"> </w:t>
      </w:r>
      <w:proofErr w:type="spellStart"/>
      <w:r w:rsidR="00374DD7">
        <w:t>DentaPure</w:t>
      </w:r>
      <w:proofErr w:type="spellEnd"/>
      <w:r w:rsidR="00374DD7">
        <w:t xml:space="preserve"> or </w:t>
      </w:r>
      <w:proofErr w:type="spellStart"/>
      <w:r w:rsidR="00C352DE">
        <w:t>Sterisil</w:t>
      </w:r>
      <w:proofErr w:type="spellEnd"/>
      <w:r w:rsidR="00374DD7">
        <w:t>)</w:t>
      </w:r>
      <w:r w:rsidR="00C352DE">
        <w:t xml:space="preserve"> </w:t>
      </w:r>
    </w:p>
    <w:p w:rsidR="00D042BA" w:rsidRDefault="00C352DE" w:rsidP="000B4E99">
      <w:pPr>
        <w:pStyle w:val="NoSpacing"/>
        <w:numPr>
          <w:ilvl w:val="0"/>
          <w:numId w:val="3"/>
        </w:numPr>
      </w:pPr>
      <w:r w:rsidRPr="00672306">
        <w:rPr>
          <w:b/>
          <w:bCs/>
        </w:rPr>
        <w:t>If using self-contained water bottle</w:t>
      </w:r>
      <w:r>
        <w:t xml:space="preserve"> and tablets, you must shock waterlines monthly to maintain &lt;500CFY/ml</w:t>
      </w:r>
    </w:p>
    <w:p w:rsidR="00D042BA" w:rsidRDefault="00C352DE" w:rsidP="000B4E99">
      <w:pPr>
        <w:pStyle w:val="NoSpacing"/>
        <w:numPr>
          <w:ilvl w:val="0"/>
          <w:numId w:val="3"/>
        </w:numPr>
      </w:pPr>
      <w:r w:rsidRPr="00672306">
        <w:rPr>
          <w:b/>
          <w:bCs/>
        </w:rPr>
        <w:t>Check where hygiene water source is supplied</w:t>
      </w:r>
      <w:r>
        <w:t xml:space="preserve">; may need to treat water separately  </w:t>
      </w:r>
    </w:p>
    <w:p w:rsidR="00D042BA" w:rsidRDefault="00C352DE" w:rsidP="000B4E99">
      <w:pPr>
        <w:pStyle w:val="NoSpacing"/>
        <w:numPr>
          <w:ilvl w:val="0"/>
          <w:numId w:val="3"/>
        </w:numPr>
      </w:pPr>
      <w:r w:rsidRPr="001946D2">
        <w:rPr>
          <w:b/>
          <w:bCs/>
        </w:rPr>
        <w:t>Use sterile solutions</w:t>
      </w:r>
      <w:r>
        <w:t xml:space="preserve"> for surgical procedures and pulpal exposure</w:t>
      </w:r>
      <w:r w:rsidR="00354425">
        <w:t>s. R</w:t>
      </w:r>
      <w:r>
        <w:t>efer to new legislation</w:t>
      </w:r>
      <w:r w:rsidR="00354425">
        <w:t xml:space="preserve"> and CDC guidelines.</w:t>
      </w:r>
    </w:p>
    <w:p w:rsidR="00D042BA" w:rsidRDefault="00C352DE" w:rsidP="000B4E99">
      <w:pPr>
        <w:pStyle w:val="NoSpacing"/>
        <w:numPr>
          <w:ilvl w:val="0"/>
          <w:numId w:val="3"/>
        </w:numPr>
      </w:pPr>
      <w:r w:rsidRPr="00672306">
        <w:rPr>
          <w:b/>
          <w:bCs/>
        </w:rPr>
        <w:t>Use proper hand hygiene</w:t>
      </w:r>
      <w:r>
        <w:t xml:space="preserve"> when handling self-contained water bottles and tablets</w:t>
      </w:r>
    </w:p>
    <w:p w:rsidR="00D042BA" w:rsidRDefault="00C352DE" w:rsidP="000B4E99">
      <w:pPr>
        <w:pStyle w:val="NoSpacing"/>
        <w:numPr>
          <w:ilvl w:val="0"/>
          <w:numId w:val="3"/>
        </w:numPr>
      </w:pPr>
      <w:r w:rsidRPr="00672306">
        <w:rPr>
          <w:b/>
          <w:bCs/>
        </w:rPr>
        <w:t>Educate and train DHCP</w:t>
      </w:r>
      <w:r>
        <w:t xml:space="preserve"> on treatment measures to ensure compliance </w:t>
      </w:r>
    </w:p>
    <w:p w:rsidR="00CF519E" w:rsidRDefault="00C352DE" w:rsidP="000B4E99">
      <w:pPr>
        <w:pStyle w:val="NoSpacing"/>
        <w:numPr>
          <w:ilvl w:val="0"/>
          <w:numId w:val="3"/>
        </w:numPr>
      </w:pPr>
      <w:r w:rsidRPr="00672306">
        <w:rPr>
          <w:b/>
          <w:bCs/>
        </w:rPr>
        <w:t>FOLLOW ALL INSTRUCTIONS FOR USE</w:t>
      </w:r>
      <w:r>
        <w:t xml:space="preserve"> by manufacturer including use of tablets, shocking waterlines, and </w:t>
      </w:r>
    </w:p>
    <w:p w:rsidR="00672306" w:rsidRDefault="00C352DE" w:rsidP="000B4E99">
      <w:pPr>
        <w:pStyle w:val="NoSpacing"/>
        <w:ind w:left="720" w:firstLine="720"/>
      </w:pPr>
      <w:r>
        <w:t>waterline</w:t>
      </w:r>
      <w:r w:rsidR="00D11EC9">
        <w:t xml:space="preserve"> </w:t>
      </w:r>
      <w:r>
        <w:t>systems</w:t>
      </w:r>
      <w:r w:rsidR="00672306">
        <w:t xml:space="preserve">. Consider calling manufacturer for directions and clarification. They are a valuable </w:t>
      </w:r>
    </w:p>
    <w:p w:rsidR="00D042BA" w:rsidRDefault="00672306" w:rsidP="000B4E99">
      <w:pPr>
        <w:pStyle w:val="NoSpacing"/>
        <w:ind w:left="720" w:firstLine="720"/>
      </w:pPr>
      <w:r>
        <w:t>source of information!!</w:t>
      </w:r>
    </w:p>
    <w:p w:rsidR="00374DD7" w:rsidRDefault="00C352DE" w:rsidP="000B4E99">
      <w:pPr>
        <w:pStyle w:val="NoSpacing"/>
        <w:numPr>
          <w:ilvl w:val="0"/>
          <w:numId w:val="3"/>
        </w:numPr>
      </w:pPr>
      <w:r>
        <w:t xml:space="preserve">Ensure that devices marketed have received </w:t>
      </w:r>
      <w:r w:rsidRPr="00672306">
        <w:rPr>
          <w:b/>
          <w:bCs/>
        </w:rPr>
        <w:t>FDA clearance</w:t>
      </w:r>
      <w:r>
        <w:t xml:space="preserve"> </w:t>
      </w:r>
    </w:p>
    <w:p w:rsidR="00E851B0" w:rsidRPr="00672306" w:rsidRDefault="00C352DE" w:rsidP="000B4E99">
      <w:pPr>
        <w:pStyle w:val="NoSpacing"/>
        <w:numPr>
          <w:ilvl w:val="0"/>
          <w:numId w:val="3"/>
        </w:numPr>
        <w:rPr>
          <w:b/>
          <w:bCs/>
        </w:rPr>
      </w:pPr>
      <w:r w:rsidRPr="00672306">
        <w:rPr>
          <w:b/>
          <w:bCs/>
        </w:rPr>
        <w:t xml:space="preserve">Monitor </w:t>
      </w:r>
      <w:r>
        <w:t xml:space="preserve">(test) dental unit water </w:t>
      </w:r>
      <w:r w:rsidRPr="00672306">
        <w:rPr>
          <w:b/>
          <w:bCs/>
        </w:rPr>
        <w:t>quarterly</w:t>
      </w:r>
    </w:p>
    <w:p w:rsidR="00E851B0" w:rsidRDefault="00C352DE" w:rsidP="000B4E99">
      <w:pPr>
        <w:pStyle w:val="NoSpacing"/>
        <w:numPr>
          <w:ilvl w:val="0"/>
          <w:numId w:val="3"/>
        </w:numPr>
      </w:pPr>
      <w:r w:rsidRPr="00672306">
        <w:rPr>
          <w:b/>
          <w:bCs/>
        </w:rPr>
        <w:t>Shut off</w:t>
      </w:r>
      <w:r>
        <w:t xml:space="preserve"> </w:t>
      </w:r>
      <w:r w:rsidR="00672306">
        <w:t xml:space="preserve">or </w:t>
      </w:r>
      <w:r>
        <w:t xml:space="preserve">eliminate </w:t>
      </w:r>
      <w:r w:rsidRPr="00672306">
        <w:rPr>
          <w:b/>
          <w:bCs/>
        </w:rPr>
        <w:t>waterlines no longer used</w:t>
      </w:r>
    </w:p>
    <w:p w:rsidR="00CF519E" w:rsidRDefault="00C352DE" w:rsidP="000B4E99">
      <w:pPr>
        <w:pStyle w:val="NoSpacing"/>
        <w:numPr>
          <w:ilvl w:val="0"/>
          <w:numId w:val="3"/>
        </w:numPr>
      </w:pPr>
      <w:r w:rsidRPr="002C58E5">
        <w:rPr>
          <w:b/>
          <w:bCs/>
        </w:rPr>
        <w:t>Distilled water</w:t>
      </w:r>
      <w:r>
        <w:t xml:space="preserve"> </w:t>
      </w:r>
      <w:r w:rsidRPr="001946D2">
        <w:rPr>
          <w:b/>
          <w:bCs/>
        </w:rPr>
        <w:t>DOES NOT</w:t>
      </w:r>
      <w:r>
        <w:t xml:space="preserve"> limit the growth of biofilm</w:t>
      </w:r>
      <w:r w:rsidR="0054657E">
        <w:t xml:space="preserve">. </w:t>
      </w:r>
      <w:r w:rsidR="0054657E" w:rsidRPr="001946D2">
        <w:rPr>
          <w:b/>
          <w:bCs/>
        </w:rPr>
        <w:t>D</w:t>
      </w:r>
      <w:r w:rsidR="001946D2" w:rsidRPr="001946D2">
        <w:rPr>
          <w:b/>
          <w:bCs/>
        </w:rPr>
        <w:t>O</w:t>
      </w:r>
      <w:r w:rsidR="0054657E" w:rsidRPr="001946D2">
        <w:rPr>
          <w:b/>
          <w:bCs/>
        </w:rPr>
        <w:t xml:space="preserve"> NOT</w:t>
      </w:r>
      <w:r w:rsidR="0054657E">
        <w:t xml:space="preserve"> rely on distilled water only in your water </w:t>
      </w:r>
    </w:p>
    <w:p w:rsidR="00C352DE" w:rsidRDefault="006B0067" w:rsidP="000B4E99">
      <w:pPr>
        <w:pStyle w:val="NoSpacing"/>
        <w:ind w:left="1440"/>
      </w:pPr>
      <w:r>
        <w:t>b</w:t>
      </w:r>
      <w:r w:rsidR="0054657E">
        <w:t>ottles</w:t>
      </w:r>
      <w:r w:rsidR="00364322">
        <w:t>. T</w:t>
      </w:r>
      <w:r w:rsidR="0054657E">
        <w:t>ablet must be added or cartridge or straw placed</w:t>
      </w:r>
      <w:r w:rsidR="00D048D0">
        <w:t xml:space="preserve"> or a</w:t>
      </w:r>
      <w:r w:rsidR="00C352DE">
        <w:t xml:space="preserve">dditional equipment or devices to maintain &lt;500CFU/ml </w:t>
      </w:r>
    </w:p>
    <w:p w:rsidR="008C14C3" w:rsidRDefault="008C14C3" w:rsidP="008C14C3">
      <w:pPr>
        <w:pStyle w:val="NoSpacing"/>
      </w:pPr>
    </w:p>
    <w:p w:rsidR="005126EF" w:rsidRDefault="0057316F" w:rsidP="008D4915">
      <w:pPr>
        <w:pStyle w:val="NoSpacing"/>
        <w:rPr>
          <w:b/>
          <w:bCs/>
        </w:rPr>
      </w:pPr>
      <w:r>
        <w:rPr>
          <w:b/>
          <w:bCs/>
        </w:rPr>
        <w:t>CURRENT GUIDELINES:</w:t>
      </w:r>
    </w:p>
    <w:p w:rsidR="0057316F" w:rsidRDefault="005C5BCC" w:rsidP="008D4915">
      <w:pPr>
        <w:pStyle w:val="NoSpacing"/>
        <w:rPr>
          <w:b/>
          <w:bCs/>
        </w:rPr>
      </w:pPr>
      <w:r>
        <w:rPr>
          <w:b/>
          <w:bCs/>
        </w:rPr>
        <w:t>__________________________________________________________________________________________________</w:t>
      </w:r>
    </w:p>
    <w:p w:rsidR="005126EF" w:rsidRDefault="005126EF" w:rsidP="008D4915">
      <w:pPr>
        <w:pStyle w:val="NoSpacing"/>
        <w:rPr>
          <w:b/>
          <w:bCs/>
        </w:rPr>
      </w:pPr>
    </w:p>
    <w:p w:rsidR="00880AAD" w:rsidRDefault="00880AAD" w:rsidP="008D4915">
      <w:pPr>
        <w:pStyle w:val="NoSpacing"/>
        <w:rPr>
          <w:b/>
          <w:bCs/>
        </w:rPr>
      </w:pPr>
      <w:r>
        <w:rPr>
          <w:b/>
          <w:bCs/>
        </w:rPr>
        <w:t>__________________________________________________________________________________________________</w:t>
      </w:r>
    </w:p>
    <w:p w:rsidR="00880AAD" w:rsidRDefault="00880AAD" w:rsidP="008D4915">
      <w:pPr>
        <w:pStyle w:val="NoSpacing"/>
        <w:rPr>
          <w:b/>
          <w:bCs/>
        </w:rPr>
      </w:pPr>
    </w:p>
    <w:p w:rsidR="00C352DE" w:rsidRDefault="00FA087E" w:rsidP="008D4915">
      <w:pPr>
        <w:pStyle w:val="NoSpacing"/>
      </w:pPr>
      <w:r w:rsidRPr="00980E99">
        <w:rPr>
          <w:b/>
          <w:bCs/>
        </w:rPr>
        <w:t>C</w:t>
      </w:r>
      <w:r w:rsidR="00C352DE" w:rsidRPr="00980E99">
        <w:rPr>
          <w:b/>
          <w:bCs/>
        </w:rPr>
        <w:t>ENTRAL STERILIZATION FLOW:</w:t>
      </w:r>
      <w:r w:rsidR="00C352DE">
        <w:t xml:space="preserve"> </w:t>
      </w:r>
      <w:r w:rsidR="008C14C3">
        <w:t>_______</w:t>
      </w:r>
      <w:r w:rsidR="00C352DE">
        <w:t>___________________________________________________________________________</w:t>
      </w:r>
      <w:r w:rsidR="00E758C9">
        <w:t>__________</w:t>
      </w:r>
      <w:r w:rsidR="00C352DE">
        <w:t xml:space="preserve">______ </w:t>
      </w:r>
    </w:p>
    <w:p w:rsidR="008D4915" w:rsidRDefault="008D4915" w:rsidP="00431B1E">
      <w:pPr>
        <w:pStyle w:val="NoSpacing"/>
      </w:pPr>
    </w:p>
    <w:p w:rsidR="00C352DE" w:rsidRDefault="00C352DE" w:rsidP="00431B1E">
      <w:pPr>
        <w:pStyle w:val="NoSpacing"/>
      </w:pPr>
      <w:r w:rsidRPr="00980E99">
        <w:rPr>
          <w:b/>
          <w:bCs/>
        </w:rPr>
        <w:t>TRANSPORTING:</w:t>
      </w:r>
      <w:r>
        <w:t xml:space="preserve">  </w:t>
      </w:r>
      <w:r w:rsidR="008C14C3">
        <w:t>_______</w:t>
      </w:r>
      <w:r>
        <w:t xml:space="preserve">___________________________________________________________________________________________ </w:t>
      </w:r>
    </w:p>
    <w:p w:rsidR="00431B1E" w:rsidRDefault="00431B1E" w:rsidP="00431B1E">
      <w:pPr>
        <w:pStyle w:val="NoSpacing"/>
      </w:pPr>
    </w:p>
    <w:p w:rsidR="00C352DE" w:rsidRDefault="00C352DE" w:rsidP="00431B1E">
      <w:pPr>
        <w:pStyle w:val="NoSpacing"/>
      </w:pPr>
      <w:r w:rsidRPr="00980E99">
        <w:rPr>
          <w:b/>
          <w:bCs/>
        </w:rPr>
        <w:t>RECEIVING:</w:t>
      </w:r>
      <w:r>
        <w:t xml:space="preserve"> </w:t>
      </w:r>
      <w:r w:rsidR="008C14C3">
        <w:t>_______</w:t>
      </w:r>
      <w:r>
        <w:t xml:space="preserve">___________________________________________________________________________________________ </w:t>
      </w:r>
    </w:p>
    <w:p w:rsidR="00431B1E" w:rsidRDefault="00431B1E" w:rsidP="00431B1E">
      <w:pPr>
        <w:pStyle w:val="NoSpacing"/>
      </w:pPr>
    </w:p>
    <w:p w:rsidR="00C352DE" w:rsidRDefault="00C352DE" w:rsidP="00C352DE">
      <w:r w:rsidRPr="00980E99">
        <w:rPr>
          <w:b/>
          <w:bCs/>
        </w:rPr>
        <w:t>ULTRASONIC CLEANING and TESTING:</w:t>
      </w:r>
      <w:r>
        <w:t xml:space="preserve"> _</w:t>
      </w:r>
      <w:r w:rsidR="008C14C3">
        <w:t>_______</w:t>
      </w:r>
      <w:r>
        <w:t>__________________________________________________________</w:t>
      </w:r>
      <w:r w:rsidR="00E758C9">
        <w:t>_______________</w:t>
      </w:r>
      <w:r>
        <w:t xml:space="preserve">_________________ </w:t>
      </w:r>
    </w:p>
    <w:p w:rsidR="00FD0640" w:rsidRPr="00980E99" w:rsidRDefault="00C352DE" w:rsidP="00FD0640">
      <w:pPr>
        <w:pStyle w:val="NoSpacing"/>
        <w:jc w:val="center"/>
        <w:rPr>
          <w:b/>
          <w:bCs/>
        </w:rPr>
      </w:pPr>
      <w:r w:rsidRPr="00980E99">
        <w:rPr>
          <w:b/>
          <w:bCs/>
        </w:rPr>
        <w:t>OSHA REGULATION REGARDING ULTRASONIC UNITS AND HOLDING SOLUTIONS: 29CFR 1910.1030</w:t>
      </w:r>
    </w:p>
    <w:p w:rsidR="00FD0640" w:rsidRPr="00B11247" w:rsidRDefault="00980E99" w:rsidP="00FD0640">
      <w:pPr>
        <w:pStyle w:val="NoSpacing"/>
        <w:ind w:left="720"/>
        <w:rPr>
          <w:sz w:val="20"/>
          <w:szCs w:val="20"/>
        </w:rPr>
      </w:pPr>
      <w:r w:rsidRPr="00B11247">
        <w:rPr>
          <w:sz w:val="20"/>
          <w:szCs w:val="20"/>
        </w:rPr>
        <w:t xml:space="preserve">  </w:t>
      </w:r>
      <w:r w:rsidR="00B11247">
        <w:rPr>
          <w:sz w:val="20"/>
          <w:szCs w:val="20"/>
        </w:rPr>
        <w:t xml:space="preserve">        </w:t>
      </w:r>
      <w:r w:rsidRPr="00B11247">
        <w:rPr>
          <w:sz w:val="20"/>
          <w:szCs w:val="20"/>
        </w:rPr>
        <w:t xml:space="preserve"> </w:t>
      </w:r>
      <w:r w:rsidR="00C352DE" w:rsidRPr="00B11247">
        <w:rPr>
          <w:sz w:val="20"/>
          <w:szCs w:val="20"/>
        </w:rPr>
        <w:t xml:space="preserve">“Reusable sharps contaminated with blood or OPIM shall not be stored or processed in a manner that </w:t>
      </w:r>
    </w:p>
    <w:p w:rsidR="00C352DE" w:rsidRPr="00B11247" w:rsidRDefault="00FD0640" w:rsidP="00FD0640">
      <w:pPr>
        <w:pStyle w:val="NoSpacing"/>
        <w:ind w:left="720"/>
        <w:rPr>
          <w:sz w:val="20"/>
          <w:szCs w:val="20"/>
        </w:rPr>
      </w:pPr>
      <w:r w:rsidRPr="00B11247">
        <w:rPr>
          <w:sz w:val="20"/>
          <w:szCs w:val="20"/>
        </w:rPr>
        <w:t xml:space="preserve">      </w:t>
      </w:r>
      <w:r w:rsidR="00B11247">
        <w:rPr>
          <w:sz w:val="20"/>
          <w:szCs w:val="20"/>
        </w:rPr>
        <w:t xml:space="preserve">          </w:t>
      </w:r>
      <w:r w:rsidRPr="00B11247">
        <w:rPr>
          <w:sz w:val="20"/>
          <w:szCs w:val="20"/>
        </w:rPr>
        <w:t xml:space="preserve">  </w:t>
      </w:r>
      <w:r w:rsidR="00C352DE" w:rsidRPr="00B11247">
        <w:rPr>
          <w:sz w:val="20"/>
          <w:szCs w:val="20"/>
        </w:rPr>
        <w:t>requires employees to reach by hand into the containers where these sharps have been placed.”</w:t>
      </w:r>
    </w:p>
    <w:p w:rsidR="00C352DE" w:rsidRDefault="00C352DE" w:rsidP="00C352DE">
      <w:r w:rsidRPr="00880AAD">
        <w:rPr>
          <w:b/>
          <w:bCs/>
          <w:sz w:val="20"/>
          <w:szCs w:val="20"/>
        </w:rPr>
        <w:t xml:space="preserve"> </w:t>
      </w:r>
      <w:r w:rsidR="00880AAD" w:rsidRPr="00880AAD">
        <w:rPr>
          <w:b/>
          <w:bCs/>
        </w:rPr>
        <w:t>R</w:t>
      </w:r>
      <w:r w:rsidRPr="00880AAD">
        <w:rPr>
          <w:b/>
          <w:bCs/>
        </w:rPr>
        <w:t>INSING and DRYING:</w:t>
      </w:r>
      <w:r>
        <w:t xml:space="preserve"> _________________________________________________________</w:t>
      </w:r>
      <w:r w:rsidR="00E758C9">
        <w:t>_________</w:t>
      </w:r>
      <w:r>
        <w:t>________</w:t>
      </w:r>
      <w:r w:rsidR="00E758C9">
        <w:t>_</w:t>
      </w:r>
      <w:r>
        <w:t>____________</w:t>
      </w:r>
      <w:r w:rsidR="00EF3704">
        <w:t>_______</w:t>
      </w:r>
      <w:r>
        <w:t xml:space="preserve">____ </w:t>
      </w:r>
    </w:p>
    <w:p w:rsidR="00C352DE" w:rsidRDefault="00C352DE" w:rsidP="009F6616">
      <w:pPr>
        <w:pStyle w:val="NoSpacing"/>
      </w:pPr>
      <w:r w:rsidRPr="00980E99">
        <w:rPr>
          <w:b/>
          <w:bCs/>
        </w:rPr>
        <w:t>INSPECTING INSTRUMENTS:</w:t>
      </w:r>
      <w:r>
        <w:t xml:space="preserve"> _________________________________________________________________</w:t>
      </w:r>
      <w:r w:rsidR="00E758C9">
        <w:t>_______</w:t>
      </w:r>
      <w:r>
        <w:t>___________________</w:t>
      </w:r>
      <w:r w:rsidR="009F6616">
        <w:t>_______</w:t>
      </w:r>
      <w:r>
        <w:t xml:space="preserve"> </w:t>
      </w:r>
    </w:p>
    <w:p w:rsidR="009F6616" w:rsidRDefault="009F6616" w:rsidP="009F6616">
      <w:pPr>
        <w:pStyle w:val="NoSpacing"/>
      </w:pPr>
    </w:p>
    <w:p w:rsidR="00C352DE" w:rsidRDefault="00C352DE" w:rsidP="009F6616">
      <w:pPr>
        <w:pStyle w:val="NoSpacing"/>
      </w:pPr>
      <w:r w:rsidRPr="00980E99">
        <w:rPr>
          <w:b/>
          <w:bCs/>
        </w:rPr>
        <w:t>PACKAGING, DATING,  AND LABELING:</w:t>
      </w:r>
      <w:r>
        <w:t xml:space="preserve"> </w:t>
      </w:r>
      <w:r w:rsidR="009F6616">
        <w:t>_______</w:t>
      </w:r>
      <w:r>
        <w:t>_____________________________________</w:t>
      </w:r>
      <w:r w:rsidR="00E758C9">
        <w:t>_______________________</w:t>
      </w:r>
      <w:r>
        <w:t xml:space="preserve">_______________________________  </w:t>
      </w:r>
    </w:p>
    <w:p w:rsidR="009F6616" w:rsidRDefault="009F6616" w:rsidP="009F6616">
      <w:pPr>
        <w:pStyle w:val="NoSpacing"/>
      </w:pPr>
    </w:p>
    <w:p w:rsidR="00C352DE" w:rsidRDefault="00C352DE" w:rsidP="009F6616">
      <w:pPr>
        <w:pStyle w:val="NoSpacing"/>
      </w:pPr>
      <w:r w:rsidRPr="00980E99">
        <w:rPr>
          <w:b/>
          <w:bCs/>
        </w:rPr>
        <w:t>LOADING STERILIZER and STERILIZING PROCESS:</w:t>
      </w:r>
      <w:r>
        <w:t xml:space="preserve"> </w:t>
      </w:r>
      <w:r w:rsidR="009F6616">
        <w:t>_______</w:t>
      </w:r>
      <w:r>
        <w:t>_________________________________________________________</w:t>
      </w:r>
      <w:r w:rsidR="00E758C9">
        <w:t>________________________</w:t>
      </w:r>
      <w:r>
        <w:t xml:space="preserve">__________ </w:t>
      </w:r>
    </w:p>
    <w:p w:rsidR="009F6616" w:rsidRDefault="009F6616" w:rsidP="00980E99">
      <w:pPr>
        <w:pStyle w:val="NoSpacing"/>
        <w:rPr>
          <w:b/>
          <w:bCs/>
        </w:rPr>
      </w:pPr>
    </w:p>
    <w:p w:rsidR="00980E99" w:rsidRPr="00980E99" w:rsidRDefault="00C352DE" w:rsidP="00980E99">
      <w:pPr>
        <w:pStyle w:val="NoSpacing"/>
        <w:rPr>
          <w:b/>
          <w:bCs/>
        </w:rPr>
      </w:pPr>
      <w:r w:rsidRPr="00980E99">
        <w:rPr>
          <w:b/>
          <w:bCs/>
        </w:rPr>
        <w:lastRenderedPageBreak/>
        <w:t>STERILIZATION PITFALLS</w:t>
      </w:r>
      <w:r w:rsidR="00980E99" w:rsidRPr="00980E99">
        <w:rPr>
          <w:b/>
          <w:bCs/>
        </w:rPr>
        <w:t>:</w:t>
      </w:r>
      <w:r w:rsidRPr="00980E99">
        <w:rPr>
          <w:b/>
          <w:bCs/>
        </w:rPr>
        <w:t xml:space="preserve">            </w:t>
      </w:r>
    </w:p>
    <w:p w:rsidR="00980E99" w:rsidRPr="00A87A41" w:rsidRDefault="00C352DE" w:rsidP="00980E99">
      <w:pPr>
        <w:pStyle w:val="NoSpacing"/>
      </w:pPr>
      <w:r w:rsidRPr="00A87A41">
        <w:t xml:space="preserve">1) Improper Training </w:t>
      </w:r>
      <w:r w:rsidR="00980E99" w:rsidRPr="00A87A41">
        <w:t xml:space="preserve">                                     4) No Use of Packaging or Wraps                    </w:t>
      </w:r>
    </w:p>
    <w:p w:rsidR="00980E99" w:rsidRPr="00A87A41" w:rsidRDefault="00C352DE" w:rsidP="00980E99">
      <w:pPr>
        <w:pStyle w:val="NoSpacing"/>
      </w:pPr>
      <w:r w:rsidRPr="00A87A41">
        <w:t>2) Over-Packing and Improper Loading</w:t>
      </w:r>
      <w:r w:rsidR="00980E99" w:rsidRPr="00A87A41">
        <w:t xml:space="preserve">      5) Faulty Gaskets or Seals</w:t>
      </w:r>
    </w:p>
    <w:p w:rsidR="00C352DE" w:rsidRPr="00A87A41" w:rsidRDefault="00C352DE" w:rsidP="00980E99">
      <w:pPr>
        <w:pStyle w:val="NoSpacing"/>
      </w:pPr>
      <w:r w:rsidRPr="00A87A41">
        <w:t xml:space="preserve">3) Inadequate Sealing </w:t>
      </w:r>
      <w:bookmarkStart w:id="1" w:name="_Hlk31880071"/>
      <w:r w:rsidRPr="00A87A41">
        <w:t xml:space="preserve"> </w:t>
      </w:r>
      <w:bookmarkEnd w:id="1"/>
      <w:r w:rsidR="00980E99" w:rsidRPr="00A87A41">
        <w:t xml:space="preserve">                                  </w:t>
      </w:r>
      <w:r w:rsidRPr="00A87A41">
        <w:t xml:space="preserve">6) Removing Instrument Packages Prior to Complete Drying Cycle (Wet Packs) </w:t>
      </w:r>
    </w:p>
    <w:p w:rsidR="00B11247" w:rsidRPr="00A87A41" w:rsidRDefault="00C352DE" w:rsidP="00B11247">
      <w:pPr>
        <w:pStyle w:val="NoSpacing"/>
      </w:pPr>
      <w:r w:rsidRPr="00A87A41">
        <w:t xml:space="preserve"> </w:t>
      </w:r>
    </w:p>
    <w:p w:rsidR="00E758C9" w:rsidRPr="00B11247" w:rsidRDefault="00C352DE" w:rsidP="00B11247">
      <w:pPr>
        <w:pStyle w:val="NoSpacing"/>
        <w:rPr>
          <w:b/>
          <w:bCs/>
        </w:rPr>
      </w:pPr>
      <w:r w:rsidRPr="00B11247">
        <w:rPr>
          <w:b/>
          <w:bCs/>
        </w:rPr>
        <w:t>STORAGE</w:t>
      </w:r>
      <w:r w:rsidR="00E758C9" w:rsidRPr="00B11247">
        <w:rPr>
          <w:b/>
          <w:bCs/>
        </w:rPr>
        <w:t>:</w:t>
      </w:r>
    </w:p>
    <w:p w:rsidR="00C352DE" w:rsidRDefault="00E758C9" w:rsidP="000B4E99">
      <w:pPr>
        <w:pStyle w:val="NoSpacing"/>
      </w:pPr>
      <w:r>
        <w:t>_______________________________________________________________________________________</w:t>
      </w:r>
      <w:r w:rsidR="000B4E99">
        <w:t>_________</w:t>
      </w:r>
      <w:r>
        <w:t>__</w:t>
      </w:r>
    </w:p>
    <w:p w:rsidR="000B4E99" w:rsidRDefault="000B4E99" w:rsidP="000B4E99">
      <w:pPr>
        <w:pStyle w:val="NoSpacing"/>
      </w:pPr>
    </w:p>
    <w:p w:rsidR="00F716ED" w:rsidRPr="000B4E99" w:rsidRDefault="00C352DE" w:rsidP="00C352DE">
      <w:pPr>
        <w:rPr>
          <w:b/>
          <w:bCs/>
        </w:rPr>
      </w:pPr>
      <w:r w:rsidRPr="000B4E99">
        <w:rPr>
          <w:b/>
          <w:bCs/>
        </w:rPr>
        <w:t xml:space="preserve">BIOLOGICAL INDICATORS/ SPORE TESTING: </w:t>
      </w:r>
    </w:p>
    <w:p w:rsidR="00F716ED" w:rsidRPr="00B11247" w:rsidRDefault="00C352DE" w:rsidP="00C352DE">
      <w:pPr>
        <w:rPr>
          <w:sz w:val="20"/>
          <w:szCs w:val="20"/>
        </w:rPr>
      </w:pPr>
      <w:r w:rsidRPr="00B11247">
        <w:rPr>
          <w:sz w:val="20"/>
          <w:szCs w:val="20"/>
        </w:rPr>
        <w:t xml:space="preserve">In addition to routine biological monitoring, equipment users should perform B.I. monitoring for the following </w:t>
      </w:r>
      <w:r w:rsidR="00E24824" w:rsidRPr="00B11247">
        <w:rPr>
          <w:sz w:val="20"/>
          <w:szCs w:val="20"/>
        </w:rPr>
        <w:t>occurrence(s)</w:t>
      </w:r>
      <w:r w:rsidRPr="00B11247">
        <w:rPr>
          <w:sz w:val="20"/>
          <w:szCs w:val="20"/>
        </w:rPr>
        <w:t xml:space="preserve">: </w:t>
      </w:r>
    </w:p>
    <w:p w:rsidR="00F716ED" w:rsidRPr="00A87A41" w:rsidRDefault="00C352DE" w:rsidP="00E24824">
      <w:pPr>
        <w:pStyle w:val="NoSpacing"/>
      </w:pPr>
      <w:r w:rsidRPr="00B11247">
        <w:rPr>
          <w:sz w:val="20"/>
          <w:szCs w:val="20"/>
        </w:rPr>
        <w:t xml:space="preserve">• </w:t>
      </w:r>
      <w:r w:rsidRPr="00A87A41">
        <w:t xml:space="preserve">Whenever a new type of packaging material or tray </w:t>
      </w:r>
      <w:r w:rsidR="00E24824" w:rsidRPr="00A87A41">
        <w:t>being</w:t>
      </w:r>
      <w:r w:rsidRPr="00A87A41">
        <w:t xml:space="preserve"> used  </w:t>
      </w:r>
    </w:p>
    <w:p w:rsidR="00E24824" w:rsidRPr="00A87A41" w:rsidRDefault="00C352DE" w:rsidP="00E24824">
      <w:pPr>
        <w:pStyle w:val="NoSpacing"/>
      </w:pPr>
      <w:r w:rsidRPr="00A87A41">
        <w:t>• After training new sterilization personnel</w:t>
      </w:r>
    </w:p>
    <w:p w:rsidR="00E24824" w:rsidRPr="00A87A41" w:rsidRDefault="00C352DE" w:rsidP="00E24824">
      <w:pPr>
        <w:pStyle w:val="NoSpacing"/>
      </w:pPr>
      <w:r w:rsidRPr="00A87A41">
        <w:t xml:space="preserve">• After a sterilizer process failure is indicated by a failed (positive) BI+  </w:t>
      </w:r>
    </w:p>
    <w:p w:rsidR="00E24824" w:rsidRPr="00A87A41" w:rsidRDefault="00C352DE" w:rsidP="00E24824">
      <w:pPr>
        <w:pStyle w:val="NoSpacing"/>
      </w:pPr>
      <w:r w:rsidRPr="00A87A41">
        <w:t>• After a sterilizer has been repaired</w:t>
      </w:r>
    </w:p>
    <w:p w:rsidR="00E24824" w:rsidRPr="00A87A41" w:rsidRDefault="00C352DE" w:rsidP="00E24824">
      <w:pPr>
        <w:pStyle w:val="NoSpacing"/>
      </w:pPr>
      <w:r w:rsidRPr="00A87A41">
        <w:t xml:space="preserve">• After any changes in the sterilizer loading procedures   </w:t>
      </w:r>
    </w:p>
    <w:p w:rsidR="00E24824" w:rsidRPr="00A87A41" w:rsidRDefault="00C352DE" w:rsidP="00E24824">
      <w:pPr>
        <w:pStyle w:val="NoSpacing"/>
      </w:pPr>
      <w:r w:rsidRPr="00A87A41">
        <w:t xml:space="preserve">• During initial use of a new sterilizer </w:t>
      </w:r>
    </w:p>
    <w:p w:rsidR="00C352DE" w:rsidRPr="00A87A41" w:rsidRDefault="00C352DE" w:rsidP="00E24824">
      <w:pPr>
        <w:pStyle w:val="NoSpacing"/>
      </w:pPr>
      <w:r w:rsidRPr="00A87A41">
        <w:t xml:space="preserve">• After relocating an existing sterilizer and after electrical/ power failure  </w:t>
      </w:r>
    </w:p>
    <w:p w:rsidR="00E24824" w:rsidRPr="00B11247" w:rsidRDefault="00E24824" w:rsidP="000B4E99">
      <w:pPr>
        <w:pStyle w:val="NoSpacing"/>
        <w:rPr>
          <w:sz w:val="20"/>
          <w:szCs w:val="20"/>
        </w:rPr>
      </w:pPr>
    </w:p>
    <w:p w:rsidR="001B7C73" w:rsidRPr="003923A6" w:rsidRDefault="003923A6" w:rsidP="003923A6">
      <w:pPr>
        <w:pStyle w:val="NoSpacing"/>
        <w:rPr>
          <w:b/>
          <w:bCs/>
        </w:rPr>
      </w:pPr>
      <w:r>
        <w:rPr>
          <w:b/>
          <w:bCs/>
        </w:rPr>
        <w:t xml:space="preserve">                          </w:t>
      </w:r>
      <w:r w:rsidR="00E24824" w:rsidRPr="003923A6">
        <w:rPr>
          <w:b/>
          <w:bCs/>
        </w:rPr>
        <w:t>*</w:t>
      </w:r>
      <w:r w:rsidR="001B7C73" w:rsidRPr="003923A6">
        <w:rPr>
          <w:b/>
          <w:bCs/>
        </w:rPr>
        <w:t xml:space="preserve">Always </w:t>
      </w:r>
      <w:r w:rsidR="00F716ED" w:rsidRPr="003923A6">
        <w:rPr>
          <w:b/>
          <w:bCs/>
        </w:rPr>
        <w:t>run spore testing in a full chamber load unless sterilizer is being tested</w:t>
      </w:r>
      <w:r>
        <w:rPr>
          <w:b/>
          <w:bCs/>
        </w:rPr>
        <w:t>*</w:t>
      </w:r>
    </w:p>
    <w:p w:rsidR="000B4E99" w:rsidRPr="003923A6" w:rsidRDefault="003923A6" w:rsidP="003923A6">
      <w:pPr>
        <w:pStyle w:val="NoSpacing"/>
        <w:rPr>
          <w:b/>
          <w:bCs/>
        </w:rPr>
      </w:pPr>
      <w:r>
        <w:rPr>
          <w:b/>
          <w:bCs/>
        </w:rPr>
        <w:t xml:space="preserve">                                 </w:t>
      </w:r>
      <w:r w:rsidR="000B4E99" w:rsidRPr="003923A6">
        <w:rPr>
          <w:b/>
          <w:bCs/>
        </w:rPr>
        <w:t>*Refer to CDC guidelines when a failed biological monitoring test fails</w:t>
      </w:r>
      <w:r>
        <w:rPr>
          <w:b/>
          <w:bCs/>
        </w:rPr>
        <w:t>*</w:t>
      </w:r>
    </w:p>
    <w:p w:rsidR="000B4E99" w:rsidRPr="003923A6" w:rsidRDefault="000B4E99" w:rsidP="003923A6">
      <w:pPr>
        <w:rPr>
          <w:b/>
          <w:bCs/>
        </w:rPr>
      </w:pPr>
    </w:p>
    <w:p w:rsidR="00841A4F" w:rsidRDefault="00C352DE" w:rsidP="00B11247">
      <w:pPr>
        <w:pStyle w:val="NoSpacing"/>
        <w:rPr>
          <w:b/>
          <w:bCs/>
        </w:rPr>
      </w:pPr>
      <w:r w:rsidRPr="000B4E99">
        <w:rPr>
          <w:b/>
          <w:bCs/>
        </w:rPr>
        <w:t xml:space="preserve">ONE-TIME USE </w:t>
      </w:r>
      <w:r w:rsidR="00E758C9" w:rsidRPr="000B4E99">
        <w:rPr>
          <w:b/>
          <w:bCs/>
        </w:rPr>
        <w:t>ITEMS:</w:t>
      </w:r>
      <w:r w:rsidR="000C2259">
        <w:rPr>
          <w:b/>
          <w:bCs/>
        </w:rPr>
        <w:t xml:space="preserve"> List items you are using more than once that are </w:t>
      </w:r>
      <w:r w:rsidR="00841A4F">
        <w:rPr>
          <w:b/>
          <w:bCs/>
        </w:rPr>
        <w:t>a one-time use item!!!</w:t>
      </w:r>
    </w:p>
    <w:p w:rsidR="00841A4F" w:rsidRDefault="00841A4F" w:rsidP="00B11247">
      <w:pPr>
        <w:pStyle w:val="NoSpacing"/>
        <w:rPr>
          <w:b/>
          <w:bCs/>
        </w:rPr>
      </w:pPr>
    </w:p>
    <w:p w:rsidR="00C352DE" w:rsidRDefault="00841A4F" w:rsidP="00B11247">
      <w:pPr>
        <w:pStyle w:val="NoSpacing"/>
      </w:pPr>
      <w:r>
        <w:rPr>
          <w:b/>
          <w:bCs/>
        </w:rPr>
        <w:t>________________________________________________________________________________________________</w:t>
      </w:r>
      <w:r w:rsidR="00C352DE">
        <w:t xml:space="preserve"> </w:t>
      </w:r>
    </w:p>
    <w:p w:rsidR="00A707E9" w:rsidRDefault="00A707E9" w:rsidP="00B11247">
      <w:pPr>
        <w:pStyle w:val="NoSpacing"/>
      </w:pPr>
    </w:p>
    <w:p w:rsidR="000B4E99" w:rsidRPr="00A707E9" w:rsidRDefault="00B11247" w:rsidP="00A707E9">
      <w:pPr>
        <w:pStyle w:val="NoSpacing"/>
        <w:rPr>
          <w:b/>
          <w:bCs/>
        </w:rPr>
      </w:pPr>
      <w:r w:rsidRPr="00A707E9">
        <w:rPr>
          <w:b/>
          <w:bCs/>
        </w:rPr>
        <w:t>L</w:t>
      </w:r>
      <w:r w:rsidR="00C352DE" w:rsidRPr="00A707E9">
        <w:rPr>
          <w:b/>
          <w:bCs/>
        </w:rPr>
        <w:t>IQUID STERILANT (COLD STERILE/HIGH-LEVEL DISINFECTANT):</w:t>
      </w:r>
    </w:p>
    <w:p w:rsidR="00E758C9" w:rsidRDefault="00C352DE" w:rsidP="000B4E99">
      <w:pPr>
        <w:pStyle w:val="NoSpacing"/>
      </w:pPr>
      <w:r w:rsidRPr="00A707E9">
        <w:rPr>
          <w:b/>
          <w:bCs/>
        </w:rPr>
        <w:t>DO NOT</w:t>
      </w:r>
      <w:r>
        <w:t xml:space="preserve"> use as a holding solution or environmental surface disinfectant </w:t>
      </w:r>
    </w:p>
    <w:p w:rsidR="00E758C9" w:rsidRDefault="00C352DE" w:rsidP="000B4E99">
      <w:pPr>
        <w:pStyle w:val="NoSpacing"/>
      </w:pPr>
      <w:r>
        <w:t xml:space="preserve">Solutions include </w:t>
      </w:r>
      <w:proofErr w:type="spellStart"/>
      <w:r>
        <w:t>Gluteraldehyde</w:t>
      </w:r>
      <w:proofErr w:type="spellEnd"/>
      <w:r>
        <w:t xml:space="preserve">; 1:10 bleach; or 70-90% Ethyl alcohol </w:t>
      </w:r>
    </w:p>
    <w:p w:rsidR="00C352DE" w:rsidRDefault="00C352DE" w:rsidP="000B4E99">
      <w:pPr>
        <w:pStyle w:val="NoSpacing"/>
      </w:pPr>
      <w:r>
        <w:t xml:space="preserve">Evaluate current use of liquid sterilant and consider eliminating solution in your facility due to the following reasons:  </w:t>
      </w:r>
    </w:p>
    <w:p w:rsidR="000C2259" w:rsidRDefault="000C2259" w:rsidP="00C27614">
      <w:pPr>
        <w:pStyle w:val="NoSpacing"/>
        <w:rPr>
          <w:b/>
          <w:bCs/>
        </w:rPr>
      </w:pPr>
    </w:p>
    <w:p w:rsidR="00C27614" w:rsidRPr="000B4E99" w:rsidRDefault="00C352DE" w:rsidP="00C27614">
      <w:pPr>
        <w:pStyle w:val="NoSpacing"/>
        <w:rPr>
          <w:b/>
          <w:bCs/>
        </w:rPr>
      </w:pPr>
      <w:r w:rsidRPr="000B4E99">
        <w:rPr>
          <w:b/>
          <w:bCs/>
        </w:rPr>
        <w:t>DISADVANTAGES OF USING LIQUID STERILAN</w:t>
      </w:r>
      <w:r w:rsidR="00C27614">
        <w:rPr>
          <w:b/>
          <w:bCs/>
        </w:rPr>
        <w:t>T</w:t>
      </w:r>
    </w:p>
    <w:p w:rsidR="00E758C9" w:rsidRDefault="00C352DE" w:rsidP="005C5C63">
      <w:pPr>
        <w:pStyle w:val="NoSpacing"/>
        <w:numPr>
          <w:ilvl w:val="0"/>
          <w:numId w:val="4"/>
        </w:numPr>
      </w:pPr>
      <w:r>
        <w:t xml:space="preserve">Instruments are not packaged for reprocessing </w:t>
      </w:r>
      <w:r w:rsidR="00FE6234">
        <w:t xml:space="preserve">and therefore cannot </w:t>
      </w:r>
      <w:r>
        <w:t>remain sterile</w:t>
      </w:r>
      <w:r w:rsidR="007104C5">
        <w:t>.</w:t>
      </w:r>
      <w:r>
        <w:t xml:space="preserve">  </w:t>
      </w:r>
    </w:p>
    <w:p w:rsidR="00E758C9" w:rsidRDefault="00C352DE" w:rsidP="005C5C63">
      <w:pPr>
        <w:pStyle w:val="NoSpacing"/>
        <w:numPr>
          <w:ilvl w:val="0"/>
          <w:numId w:val="4"/>
        </w:numPr>
      </w:pPr>
      <w:r>
        <w:t xml:space="preserve">Biological monitoring process is impossible; </w:t>
      </w:r>
      <w:r w:rsidRPr="005046B1">
        <w:rPr>
          <w:u w:val="single"/>
        </w:rPr>
        <w:t>sterilization cannot be verified</w:t>
      </w:r>
      <w:r w:rsidR="007104C5" w:rsidRPr="005046B1">
        <w:rPr>
          <w:u w:val="single"/>
        </w:rPr>
        <w:t>.</w:t>
      </w:r>
    </w:p>
    <w:p w:rsidR="00364322" w:rsidRDefault="00C352DE" w:rsidP="00364322">
      <w:pPr>
        <w:pStyle w:val="NoSpacing"/>
        <w:numPr>
          <w:ilvl w:val="0"/>
          <w:numId w:val="4"/>
        </w:numPr>
      </w:pPr>
      <w:r>
        <w:t>Chemicals must be stored, mixed</w:t>
      </w:r>
      <w:r w:rsidR="0071228B">
        <w:t>,</w:t>
      </w:r>
      <w:r>
        <w:t xml:space="preserve"> and used according to manufacturer’s instructions</w:t>
      </w:r>
      <w:r w:rsidR="009B49AC">
        <w:t xml:space="preserve">. Instructions are sometimes </w:t>
      </w:r>
      <w:r w:rsidR="006F6A5C">
        <w:t>not followed accordingly, such as monitoring weekly &amp; using sterile water to rinse</w:t>
      </w:r>
      <w:r w:rsidR="009C2A7E">
        <w:t xml:space="preserve"> instruments</w:t>
      </w:r>
    </w:p>
    <w:p w:rsidR="00E758C9" w:rsidRDefault="00C352DE" w:rsidP="005C5C63">
      <w:pPr>
        <w:pStyle w:val="NoSpacing"/>
        <w:numPr>
          <w:ilvl w:val="0"/>
          <w:numId w:val="4"/>
        </w:numPr>
      </w:pPr>
      <w:r>
        <w:t>Chemicals may pose health risks and are known sensitizers; generally</w:t>
      </w:r>
      <w:r w:rsidR="007104C5">
        <w:t xml:space="preserve"> liquid sterilant</w:t>
      </w:r>
      <w:r>
        <w:t xml:space="preserve"> is a very toxic chemical</w:t>
      </w:r>
      <w:r w:rsidR="007104C5">
        <w:t>.</w:t>
      </w:r>
      <w:r>
        <w:t xml:space="preserve"> </w:t>
      </w:r>
    </w:p>
    <w:p w:rsidR="000B4E99" w:rsidRDefault="00E758C9" w:rsidP="005C5C63">
      <w:pPr>
        <w:pStyle w:val="NoSpacing"/>
        <w:numPr>
          <w:ilvl w:val="0"/>
          <w:numId w:val="4"/>
        </w:numPr>
      </w:pPr>
      <w:r>
        <w:t>Cl</w:t>
      </w:r>
      <w:r w:rsidR="00C352DE">
        <w:t xml:space="preserve">eaning </w:t>
      </w:r>
      <w:r>
        <w:t xml:space="preserve">of instruments prior to placing in sterilant </w:t>
      </w:r>
      <w:r w:rsidR="00C352DE">
        <w:t xml:space="preserve">is critical. The chemical is affected by bioburden and may </w:t>
      </w:r>
    </w:p>
    <w:p w:rsidR="0071228B" w:rsidRDefault="00C352DE" w:rsidP="0071228B">
      <w:pPr>
        <w:pStyle w:val="NoSpacing"/>
        <w:ind w:left="720" w:firstLine="720"/>
      </w:pPr>
      <w:r>
        <w:t>become ineffective</w:t>
      </w:r>
      <w:r w:rsidR="007104C5">
        <w:t>.</w:t>
      </w:r>
    </w:p>
    <w:p w:rsidR="000C2259" w:rsidRDefault="0071228B" w:rsidP="0071228B">
      <w:pPr>
        <w:pStyle w:val="NoSpacing"/>
        <w:numPr>
          <w:ilvl w:val="0"/>
          <w:numId w:val="4"/>
        </w:numPr>
      </w:pPr>
      <w:r>
        <w:t>It</w:t>
      </w:r>
      <w:r w:rsidR="00C352DE">
        <w:t xml:space="preserve">ems must be rinsed with sterile water after being immersed for designated time. </w:t>
      </w:r>
    </w:p>
    <w:p w:rsidR="000C2259" w:rsidRDefault="000C2259" w:rsidP="000C2259">
      <w:pPr>
        <w:pStyle w:val="NoSpacing"/>
      </w:pPr>
    </w:p>
    <w:p w:rsidR="000C2259" w:rsidRDefault="000C2259" w:rsidP="000C2259">
      <w:pPr>
        <w:pStyle w:val="NoSpacing"/>
        <w:rPr>
          <w:b/>
          <w:bCs/>
        </w:rPr>
      </w:pPr>
    </w:p>
    <w:p w:rsidR="000C2259" w:rsidRDefault="000C2259" w:rsidP="000C2259">
      <w:pPr>
        <w:pStyle w:val="NoSpacing"/>
        <w:rPr>
          <w:b/>
          <w:bCs/>
        </w:rPr>
      </w:pPr>
      <w:r>
        <w:rPr>
          <w:b/>
          <w:bCs/>
        </w:rPr>
        <w:t>OPERATING A CLEAN DENTAL LAB:</w:t>
      </w:r>
    </w:p>
    <w:p w:rsidR="000C2259" w:rsidRDefault="000C2259" w:rsidP="000C2259">
      <w:pPr>
        <w:pStyle w:val="NoSpacing"/>
        <w:numPr>
          <w:ilvl w:val="0"/>
          <w:numId w:val="14"/>
        </w:numPr>
        <w:rPr>
          <w:b/>
          <w:bCs/>
        </w:rPr>
      </w:pPr>
      <w:r>
        <w:rPr>
          <w:b/>
          <w:bCs/>
        </w:rPr>
        <w:t>Begins in the dental operatory by disinfecting all impressions and lab materials that were placed in the patient’s mouth, prior to delivering to your in-house lab and re-checking prior to sending out to the dental lab</w:t>
      </w:r>
    </w:p>
    <w:p w:rsidR="000C2259" w:rsidRDefault="000C2259" w:rsidP="000C2259">
      <w:pPr>
        <w:pStyle w:val="NoSpacing"/>
        <w:numPr>
          <w:ilvl w:val="0"/>
          <w:numId w:val="14"/>
        </w:numPr>
        <w:rPr>
          <w:b/>
          <w:bCs/>
        </w:rPr>
      </w:pPr>
      <w:r>
        <w:rPr>
          <w:b/>
          <w:bCs/>
        </w:rPr>
        <w:t>Items used in the dental lab should be routinely cleaned and disinfected. This includes rubber mixing bowls, articulators, mixing spatulas, countertops, etc.</w:t>
      </w:r>
    </w:p>
    <w:p w:rsidR="000C2259" w:rsidRDefault="000C2259" w:rsidP="000C2259">
      <w:pPr>
        <w:pStyle w:val="NoSpacing"/>
        <w:numPr>
          <w:ilvl w:val="0"/>
          <w:numId w:val="14"/>
        </w:numPr>
        <w:rPr>
          <w:b/>
          <w:bCs/>
        </w:rPr>
      </w:pPr>
      <w:r>
        <w:rPr>
          <w:b/>
          <w:bCs/>
        </w:rPr>
        <w:t xml:space="preserve">PPE </w:t>
      </w:r>
      <w:r w:rsidR="00841A4F">
        <w:rPr>
          <w:b/>
          <w:bCs/>
        </w:rPr>
        <w:t>is</w:t>
      </w:r>
      <w:r>
        <w:rPr>
          <w:b/>
          <w:bCs/>
        </w:rPr>
        <w:t xml:space="preserve"> worn at all times</w:t>
      </w:r>
      <w:r w:rsidR="00841A4F">
        <w:rPr>
          <w:b/>
          <w:bCs/>
        </w:rPr>
        <w:t>,</w:t>
      </w:r>
      <w:r>
        <w:rPr>
          <w:b/>
          <w:bCs/>
        </w:rPr>
        <w:t xml:space="preserve"> including safety eyewear while utilizing a model trimmer</w:t>
      </w:r>
      <w:r w:rsidR="00841A4F">
        <w:rPr>
          <w:b/>
          <w:bCs/>
        </w:rPr>
        <w:t xml:space="preserve"> that has a shield in place</w:t>
      </w:r>
    </w:p>
    <w:p w:rsidR="000C2259" w:rsidRDefault="000C2259" w:rsidP="000C2259">
      <w:pPr>
        <w:pStyle w:val="NoSpacing"/>
        <w:numPr>
          <w:ilvl w:val="0"/>
          <w:numId w:val="14"/>
        </w:numPr>
        <w:rPr>
          <w:b/>
          <w:bCs/>
        </w:rPr>
      </w:pPr>
      <w:r>
        <w:rPr>
          <w:b/>
          <w:bCs/>
        </w:rPr>
        <w:t>Model trimmers should have shields attached to the unit</w:t>
      </w:r>
    </w:p>
    <w:p w:rsidR="000C2259" w:rsidRDefault="000C2259" w:rsidP="000C2259">
      <w:pPr>
        <w:pStyle w:val="NoSpacing"/>
        <w:numPr>
          <w:ilvl w:val="0"/>
          <w:numId w:val="14"/>
        </w:numPr>
        <w:rPr>
          <w:b/>
          <w:bCs/>
        </w:rPr>
      </w:pPr>
      <w:r>
        <w:rPr>
          <w:b/>
          <w:bCs/>
        </w:rPr>
        <w:t>Take time to evaluate the area where pumice is used to polish dentures and partials. Eliminate all cross-contamination areas. Consider using separate pieces of tinfoil to dispense pumice on to for each patient.</w:t>
      </w:r>
    </w:p>
    <w:p w:rsidR="000C2259" w:rsidRDefault="000C2259" w:rsidP="000C2259">
      <w:pPr>
        <w:pStyle w:val="NoSpacing"/>
        <w:numPr>
          <w:ilvl w:val="0"/>
          <w:numId w:val="14"/>
        </w:numPr>
        <w:rPr>
          <w:b/>
          <w:bCs/>
        </w:rPr>
      </w:pPr>
      <w:r>
        <w:rPr>
          <w:b/>
          <w:bCs/>
        </w:rPr>
        <w:t>Pumice wheels can be washed and sterilized between patients</w:t>
      </w:r>
    </w:p>
    <w:sectPr w:rsidR="000C2259" w:rsidSect="00E758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61A"/>
    <w:multiLevelType w:val="hybridMultilevel"/>
    <w:tmpl w:val="62AA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53F92"/>
    <w:multiLevelType w:val="hybridMultilevel"/>
    <w:tmpl w:val="0E44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209EF"/>
    <w:multiLevelType w:val="hybridMultilevel"/>
    <w:tmpl w:val="0E90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40139"/>
    <w:multiLevelType w:val="hybridMultilevel"/>
    <w:tmpl w:val="0EF6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9595F"/>
    <w:multiLevelType w:val="hybridMultilevel"/>
    <w:tmpl w:val="A49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66DEC"/>
    <w:multiLevelType w:val="hybridMultilevel"/>
    <w:tmpl w:val="A2A0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853DDA"/>
    <w:multiLevelType w:val="hybridMultilevel"/>
    <w:tmpl w:val="17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35B4A"/>
    <w:multiLevelType w:val="hybridMultilevel"/>
    <w:tmpl w:val="E6DE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A91CD4"/>
    <w:multiLevelType w:val="hybridMultilevel"/>
    <w:tmpl w:val="C4604BAC"/>
    <w:lvl w:ilvl="0" w:tplc="287C9F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90F5E"/>
    <w:multiLevelType w:val="hybridMultilevel"/>
    <w:tmpl w:val="6506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516C2"/>
    <w:multiLevelType w:val="hybridMultilevel"/>
    <w:tmpl w:val="AD16C5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9934F0"/>
    <w:multiLevelType w:val="hybridMultilevel"/>
    <w:tmpl w:val="1606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4780E"/>
    <w:multiLevelType w:val="hybridMultilevel"/>
    <w:tmpl w:val="22D8F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D7CBB"/>
    <w:multiLevelType w:val="hybridMultilevel"/>
    <w:tmpl w:val="CCFC9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12"/>
  </w:num>
  <w:num w:numId="6">
    <w:abstractNumId w:val="7"/>
  </w:num>
  <w:num w:numId="7">
    <w:abstractNumId w:val="11"/>
  </w:num>
  <w:num w:numId="8">
    <w:abstractNumId w:val="13"/>
  </w:num>
  <w:num w:numId="9">
    <w:abstractNumId w:val="1"/>
  </w:num>
  <w:num w:numId="10">
    <w:abstractNumId w:val="0"/>
  </w:num>
  <w:num w:numId="11">
    <w:abstractNumId w:val="5"/>
  </w:num>
  <w:num w:numId="12">
    <w:abstractNumId w:val="6"/>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352DE"/>
    <w:rsid w:val="0000714E"/>
    <w:rsid w:val="00054A3A"/>
    <w:rsid w:val="00091C90"/>
    <w:rsid w:val="00095AFE"/>
    <w:rsid w:val="000B4E99"/>
    <w:rsid w:val="000C2259"/>
    <w:rsid w:val="000C7ADD"/>
    <w:rsid w:val="000E3E76"/>
    <w:rsid w:val="00127CF3"/>
    <w:rsid w:val="00150389"/>
    <w:rsid w:val="001946D2"/>
    <w:rsid w:val="001B0C8A"/>
    <w:rsid w:val="001B7C73"/>
    <w:rsid w:val="002326B8"/>
    <w:rsid w:val="00254D2A"/>
    <w:rsid w:val="00295E2A"/>
    <w:rsid w:val="002C58E5"/>
    <w:rsid w:val="002E0979"/>
    <w:rsid w:val="0031587E"/>
    <w:rsid w:val="0033165D"/>
    <w:rsid w:val="00354425"/>
    <w:rsid w:val="00364322"/>
    <w:rsid w:val="00374DD7"/>
    <w:rsid w:val="003923A6"/>
    <w:rsid w:val="003B18C6"/>
    <w:rsid w:val="003B4A72"/>
    <w:rsid w:val="0042544B"/>
    <w:rsid w:val="00431B1E"/>
    <w:rsid w:val="00437EFD"/>
    <w:rsid w:val="00440DAF"/>
    <w:rsid w:val="00450F67"/>
    <w:rsid w:val="00473872"/>
    <w:rsid w:val="004E297C"/>
    <w:rsid w:val="005046B1"/>
    <w:rsid w:val="005126EF"/>
    <w:rsid w:val="00520E0F"/>
    <w:rsid w:val="0054657E"/>
    <w:rsid w:val="005661FE"/>
    <w:rsid w:val="00570701"/>
    <w:rsid w:val="0057316F"/>
    <w:rsid w:val="005874FE"/>
    <w:rsid w:val="0059460D"/>
    <w:rsid w:val="005C5BCC"/>
    <w:rsid w:val="005C5C63"/>
    <w:rsid w:val="005F1A4C"/>
    <w:rsid w:val="00615294"/>
    <w:rsid w:val="00662A89"/>
    <w:rsid w:val="00672306"/>
    <w:rsid w:val="006A6A9C"/>
    <w:rsid w:val="006B0067"/>
    <w:rsid w:val="006C1CC3"/>
    <w:rsid w:val="006E6842"/>
    <w:rsid w:val="006F4B82"/>
    <w:rsid w:val="006F66C1"/>
    <w:rsid w:val="006F6A5C"/>
    <w:rsid w:val="007104C5"/>
    <w:rsid w:val="0071201F"/>
    <w:rsid w:val="0071228B"/>
    <w:rsid w:val="007846C8"/>
    <w:rsid w:val="007849E8"/>
    <w:rsid w:val="007A0E6B"/>
    <w:rsid w:val="007F406E"/>
    <w:rsid w:val="00802D08"/>
    <w:rsid w:val="00835342"/>
    <w:rsid w:val="00837185"/>
    <w:rsid w:val="00841A4F"/>
    <w:rsid w:val="00841AB4"/>
    <w:rsid w:val="00880AAD"/>
    <w:rsid w:val="008A6A21"/>
    <w:rsid w:val="008C14C3"/>
    <w:rsid w:val="008D4915"/>
    <w:rsid w:val="00921B70"/>
    <w:rsid w:val="00967658"/>
    <w:rsid w:val="00980E99"/>
    <w:rsid w:val="009A5C24"/>
    <w:rsid w:val="009B1A42"/>
    <w:rsid w:val="009B49AC"/>
    <w:rsid w:val="009C2A7E"/>
    <w:rsid w:val="009F6616"/>
    <w:rsid w:val="009F76DE"/>
    <w:rsid w:val="00A27B54"/>
    <w:rsid w:val="00A3566D"/>
    <w:rsid w:val="00A44F67"/>
    <w:rsid w:val="00A53546"/>
    <w:rsid w:val="00A707E9"/>
    <w:rsid w:val="00A71F6B"/>
    <w:rsid w:val="00A76A28"/>
    <w:rsid w:val="00A87A41"/>
    <w:rsid w:val="00B10FDE"/>
    <w:rsid w:val="00B11247"/>
    <w:rsid w:val="00B32BD9"/>
    <w:rsid w:val="00B615F9"/>
    <w:rsid w:val="00B74C42"/>
    <w:rsid w:val="00B94D2B"/>
    <w:rsid w:val="00C177AB"/>
    <w:rsid w:val="00C27614"/>
    <w:rsid w:val="00C352DE"/>
    <w:rsid w:val="00C35A2D"/>
    <w:rsid w:val="00C76926"/>
    <w:rsid w:val="00CA736D"/>
    <w:rsid w:val="00CE36B5"/>
    <w:rsid w:val="00CF519E"/>
    <w:rsid w:val="00D042BA"/>
    <w:rsid w:val="00D048D0"/>
    <w:rsid w:val="00D11EC9"/>
    <w:rsid w:val="00D12CD2"/>
    <w:rsid w:val="00D14EC0"/>
    <w:rsid w:val="00D53479"/>
    <w:rsid w:val="00D5683D"/>
    <w:rsid w:val="00D65CC3"/>
    <w:rsid w:val="00D7091D"/>
    <w:rsid w:val="00D76CA7"/>
    <w:rsid w:val="00D854E3"/>
    <w:rsid w:val="00DA5751"/>
    <w:rsid w:val="00E24824"/>
    <w:rsid w:val="00E2512C"/>
    <w:rsid w:val="00E758C9"/>
    <w:rsid w:val="00E851B0"/>
    <w:rsid w:val="00EA0EF2"/>
    <w:rsid w:val="00ED1C50"/>
    <w:rsid w:val="00EF3704"/>
    <w:rsid w:val="00EF3F2A"/>
    <w:rsid w:val="00F66790"/>
    <w:rsid w:val="00F716ED"/>
    <w:rsid w:val="00F75080"/>
    <w:rsid w:val="00FA087E"/>
    <w:rsid w:val="00FD0640"/>
    <w:rsid w:val="00FE5D90"/>
    <w:rsid w:val="00FE6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2DE"/>
    <w:pPr>
      <w:spacing w:after="0" w:line="240" w:lineRule="auto"/>
    </w:pPr>
  </w:style>
  <w:style w:type="paragraph" w:styleId="ListParagraph">
    <w:name w:val="List Paragraph"/>
    <w:basedOn w:val="Normal"/>
    <w:uiPriority w:val="34"/>
    <w:qFormat/>
    <w:rsid w:val="00570701"/>
    <w:pPr>
      <w:ind w:left="720"/>
      <w:contextualSpacing/>
    </w:pPr>
  </w:style>
  <w:style w:type="paragraph" w:styleId="BalloonText">
    <w:name w:val="Balloon Text"/>
    <w:basedOn w:val="Normal"/>
    <w:link w:val="BalloonTextChar"/>
    <w:uiPriority w:val="99"/>
    <w:semiHidden/>
    <w:unhideWhenUsed/>
    <w:rsid w:val="00473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72"/>
    <w:rPr>
      <w:rFonts w:ascii="Segoe UI" w:hAnsi="Segoe UI" w:cs="Segoe UI"/>
      <w:sz w:val="18"/>
      <w:szCs w:val="18"/>
    </w:rPr>
  </w:style>
  <w:style w:type="character" w:styleId="Hyperlink">
    <w:name w:val="Hyperlink"/>
    <w:basedOn w:val="DefaultParagraphFont"/>
    <w:uiPriority w:val="99"/>
    <w:unhideWhenUsed/>
    <w:rsid w:val="00EF3F2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pesticide-registration/list-n-disinfectants-use-against-sars-cov-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Wilmes</dc:creator>
  <cp:lastModifiedBy>Admin</cp:lastModifiedBy>
  <cp:revision>2</cp:revision>
  <cp:lastPrinted>2020-03-04T19:36:00Z</cp:lastPrinted>
  <dcterms:created xsi:type="dcterms:W3CDTF">2020-08-21T15:06:00Z</dcterms:created>
  <dcterms:modified xsi:type="dcterms:W3CDTF">2020-08-21T15:06:00Z</dcterms:modified>
</cp:coreProperties>
</file>